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E8426" w14:textId="77777777" w:rsidR="00C97AF7" w:rsidRPr="00156063" w:rsidRDefault="00C97AF7" w:rsidP="00D5019C">
      <w:pPr>
        <w:spacing w:after="120" w:line="240" w:lineRule="auto"/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</w:pPr>
    </w:p>
    <w:p w14:paraId="55C0B894" w14:textId="77777777" w:rsidR="000C2109" w:rsidRPr="003521AE" w:rsidRDefault="000C2109" w:rsidP="000C2109">
      <w:pPr>
        <w:spacing w:after="120" w:line="240" w:lineRule="auto"/>
        <w:rPr>
          <w:rFonts w:ascii="Trebuchet MS" w:eastAsia="Cambria" w:hAnsi="Trebuchet MS"/>
          <w:b/>
          <w:bCs/>
          <w:color w:val="000000" w:themeColor="text1"/>
          <w:sz w:val="28"/>
          <w:szCs w:val="28"/>
        </w:rPr>
      </w:pPr>
      <w:r w:rsidRPr="003521AE">
        <w:rPr>
          <w:rFonts w:ascii="Trebuchet MS" w:eastAsia="Cambria" w:hAnsi="Trebuchet MS"/>
          <w:b/>
          <w:bCs/>
          <w:color w:val="000000" w:themeColor="text1"/>
          <w:sz w:val="28"/>
          <w:szCs w:val="28"/>
        </w:rPr>
        <w:t>Building your business case</w:t>
      </w:r>
      <w:r>
        <w:rPr>
          <w:rFonts w:ascii="Trebuchet MS" w:eastAsia="Cambria" w:hAnsi="Trebuchet MS"/>
          <w:b/>
          <w:bCs/>
          <w:color w:val="000000" w:themeColor="text1"/>
          <w:sz w:val="28"/>
          <w:szCs w:val="28"/>
        </w:rPr>
        <w:t xml:space="preserve"> – a practical pathway</w:t>
      </w:r>
    </w:p>
    <w:p w14:paraId="272BD659" w14:textId="1F03EB4C" w:rsidR="009D429A" w:rsidRDefault="000C2109" w:rsidP="00D5019C">
      <w:pPr>
        <w:spacing w:after="120" w:line="240" w:lineRule="auto"/>
        <w:rPr>
          <w:rFonts w:ascii="Trebuchet MS" w:hAnsi="Trebuchet MS"/>
          <w:b/>
          <w:bCs/>
          <w:color w:val="000000" w:themeColor="text1"/>
        </w:rPr>
      </w:pPr>
      <w:r>
        <w:rPr>
          <w:rFonts w:ascii="Trebuchet MS" w:hAnsi="Trebuchet MS"/>
          <w:b/>
          <w:bCs/>
          <w:color w:val="000000" w:themeColor="text1"/>
        </w:rPr>
        <w:t>Stage 1, Step</w:t>
      </w:r>
      <w:r w:rsidR="009D429A">
        <w:rPr>
          <w:rFonts w:ascii="Trebuchet MS" w:hAnsi="Trebuchet MS"/>
          <w:b/>
          <w:bCs/>
          <w:color w:val="000000" w:themeColor="text1"/>
        </w:rPr>
        <w:t xml:space="preserve"> 3: Open the conversation</w:t>
      </w:r>
    </w:p>
    <w:p w14:paraId="51C1C98F" w14:textId="0772E0B8" w:rsidR="00C97AF7" w:rsidRPr="009D429A" w:rsidRDefault="009D429A" w:rsidP="00D5019C">
      <w:pPr>
        <w:spacing w:after="120" w:line="240" w:lineRule="auto"/>
        <w:rPr>
          <w:rFonts w:ascii="Trebuchet MS" w:hAnsi="Trebuchet MS"/>
          <w:b/>
          <w:bCs/>
          <w:color w:val="000000" w:themeColor="text1"/>
          <w:sz w:val="22"/>
          <w:szCs w:val="22"/>
        </w:rPr>
      </w:pPr>
      <w:r w:rsidRPr="009D429A">
        <w:rPr>
          <w:rFonts w:ascii="Trebuchet MS" w:hAnsi="Trebuchet MS"/>
          <w:b/>
          <w:bCs/>
          <w:color w:val="000000" w:themeColor="text1"/>
          <w:sz w:val="22"/>
          <w:szCs w:val="22"/>
        </w:rPr>
        <w:t>A</w:t>
      </w:r>
      <w:r w:rsidR="00C97AF7" w:rsidRPr="009D429A">
        <w:rPr>
          <w:rFonts w:ascii="Trebuchet MS" w:hAnsi="Trebuchet MS"/>
          <w:b/>
          <w:bCs/>
          <w:color w:val="000000" w:themeColor="text1"/>
          <w:sz w:val="22"/>
          <w:szCs w:val="22"/>
        </w:rPr>
        <w:t xml:space="preserve"> </w:t>
      </w:r>
      <w:r w:rsidR="00C977F2" w:rsidRPr="009D429A">
        <w:rPr>
          <w:rFonts w:ascii="Trebuchet MS" w:hAnsi="Trebuchet MS"/>
          <w:b/>
          <w:bCs/>
          <w:color w:val="000000" w:themeColor="text1"/>
          <w:sz w:val="22"/>
          <w:szCs w:val="22"/>
        </w:rPr>
        <w:t xml:space="preserve">tool to </w:t>
      </w:r>
      <w:r w:rsidR="00BB3651" w:rsidRPr="009D429A">
        <w:rPr>
          <w:rFonts w:ascii="Trebuchet MS" w:hAnsi="Trebuchet MS"/>
          <w:b/>
          <w:bCs/>
          <w:color w:val="000000" w:themeColor="text1"/>
          <w:sz w:val="22"/>
          <w:szCs w:val="22"/>
        </w:rPr>
        <w:t>support your conversations, record what was said</w:t>
      </w:r>
      <w:r w:rsidR="009A1A35" w:rsidRPr="009D429A">
        <w:rPr>
          <w:rFonts w:ascii="Trebuchet MS" w:hAnsi="Trebuchet MS"/>
          <w:b/>
          <w:bCs/>
          <w:color w:val="000000" w:themeColor="text1"/>
          <w:sz w:val="22"/>
          <w:szCs w:val="22"/>
        </w:rPr>
        <w:t>,</w:t>
      </w:r>
      <w:r w:rsidR="00C4250C" w:rsidRPr="009D429A">
        <w:rPr>
          <w:rFonts w:ascii="Trebuchet MS" w:hAnsi="Trebuchet MS"/>
          <w:b/>
          <w:bCs/>
          <w:color w:val="000000" w:themeColor="text1"/>
          <w:sz w:val="22"/>
          <w:szCs w:val="22"/>
        </w:rPr>
        <w:t xml:space="preserve"> and decid</w:t>
      </w:r>
      <w:r w:rsidR="005702EA" w:rsidRPr="009D429A">
        <w:rPr>
          <w:rFonts w:ascii="Trebuchet MS" w:hAnsi="Trebuchet MS"/>
          <w:b/>
          <w:bCs/>
          <w:color w:val="000000" w:themeColor="text1"/>
          <w:sz w:val="22"/>
          <w:szCs w:val="22"/>
        </w:rPr>
        <w:t xml:space="preserve">e </w:t>
      </w:r>
      <w:r w:rsidR="00C4250C" w:rsidRPr="009D429A">
        <w:rPr>
          <w:rFonts w:ascii="Trebuchet MS" w:hAnsi="Trebuchet MS"/>
          <w:b/>
          <w:bCs/>
          <w:color w:val="000000" w:themeColor="text1"/>
          <w:sz w:val="22"/>
          <w:szCs w:val="22"/>
        </w:rPr>
        <w:t>what to do next</w:t>
      </w:r>
    </w:p>
    <w:p w14:paraId="0FCD8DDD" w14:textId="0D346631" w:rsidR="002412FD" w:rsidRPr="00B72061" w:rsidRDefault="002412FD" w:rsidP="00B72061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B72061">
        <w:rPr>
          <w:rFonts w:ascii="Trebuchet MS" w:hAnsi="Trebuchet MS"/>
          <w:b/>
          <w:bCs/>
          <w:sz w:val="22"/>
          <w:szCs w:val="22"/>
        </w:rPr>
        <w:t>Time needed</w:t>
      </w:r>
      <w:r w:rsidR="005B32FD">
        <w:rPr>
          <w:rFonts w:ascii="Trebuchet MS" w:hAnsi="Trebuchet MS"/>
          <w:b/>
          <w:bCs/>
          <w:sz w:val="22"/>
          <w:szCs w:val="22"/>
        </w:rPr>
        <w:t>:</w:t>
      </w:r>
      <w:r w:rsidRPr="00B72061">
        <w:rPr>
          <w:rFonts w:ascii="Trebuchet MS" w:hAnsi="Trebuchet MS"/>
          <w:b/>
          <w:bCs/>
          <w:sz w:val="22"/>
          <w:szCs w:val="22"/>
        </w:rPr>
        <w:t xml:space="preserve"> </w:t>
      </w:r>
      <w:r w:rsidRPr="00B72061">
        <w:rPr>
          <w:rFonts w:ascii="Trebuchet MS" w:hAnsi="Trebuchet MS"/>
          <w:sz w:val="22"/>
          <w:szCs w:val="22"/>
        </w:rPr>
        <w:t xml:space="preserve">Ten minutes to prepare each conversation. The conversations themselves </w:t>
      </w:r>
      <w:r w:rsidR="005702EA" w:rsidRPr="00B72061">
        <w:rPr>
          <w:rFonts w:ascii="Trebuchet MS" w:hAnsi="Trebuchet MS"/>
          <w:sz w:val="22"/>
          <w:szCs w:val="22"/>
        </w:rPr>
        <w:t>need not</w:t>
      </w:r>
      <w:r w:rsidRPr="00B72061">
        <w:rPr>
          <w:rFonts w:ascii="Trebuchet MS" w:hAnsi="Trebuchet MS"/>
          <w:sz w:val="22"/>
          <w:szCs w:val="22"/>
        </w:rPr>
        <w:t xml:space="preserve"> take </w:t>
      </w:r>
      <w:r w:rsidR="005702EA" w:rsidRPr="00B72061">
        <w:rPr>
          <w:rFonts w:ascii="Trebuchet MS" w:hAnsi="Trebuchet MS"/>
          <w:sz w:val="22"/>
          <w:szCs w:val="22"/>
        </w:rPr>
        <w:t>more than fifteen or</w:t>
      </w:r>
      <w:r w:rsidRPr="00B72061">
        <w:rPr>
          <w:rFonts w:ascii="Trebuchet MS" w:hAnsi="Trebuchet MS"/>
          <w:sz w:val="22"/>
          <w:szCs w:val="22"/>
        </w:rPr>
        <w:t xml:space="preserve"> </w:t>
      </w:r>
      <w:r w:rsidR="005702EA" w:rsidRPr="00B72061">
        <w:rPr>
          <w:rFonts w:ascii="Trebuchet MS" w:hAnsi="Trebuchet MS"/>
          <w:sz w:val="22"/>
          <w:szCs w:val="22"/>
        </w:rPr>
        <w:t>twenty minutes</w:t>
      </w:r>
      <w:r w:rsidRPr="00B72061">
        <w:rPr>
          <w:rFonts w:ascii="Trebuchet MS" w:hAnsi="Trebuchet MS"/>
          <w:sz w:val="22"/>
          <w:szCs w:val="22"/>
        </w:rPr>
        <w:t>, and they do not all need to happen this month.</w:t>
      </w:r>
    </w:p>
    <w:p w14:paraId="5BC817CC" w14:textId="497F5DA6" w:rsidR="002412FD" w:rsidRPr="00B72061" w:rsidRDefault="002412FD" w:rsidP="00B72061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B72061">
        <w:rPr>
          <w:rFonts w:ascii="Trebuchet MS" w:hAnsi="Trebuchet MS"/>
          <w:b/>
          <w:bCs/>
          <w:sz w:val="22"/>
          <w:szCs w:val="22"/>
        </w:rPr>
        <w:t>What this tool is for</w:t>
      </w:r>
      <w:r w:rsidR="005B32FD">
        <w:rPr>
          <w:rFonts w:ascii="Trebuchet MS" w:hAnsi="Trebuchet MS"/>
          <w:b/>
          <w:bCs/>
          <w:sz w:val="22"/>
          <w:szCs w:val="22"/>
        </w:rPr>
        <w:t>:</w:t>
      </w:r>
      <w:r w:rsidRPr="00B72061">
        <w:rPr>
          <w:rFonts w:ascii="Trebuchet MS" w:hAnsi="Trebuchet MS"/>
          <w:b/>
          <w:bCs/>
          <w:sz w:val="22"/>
          <w:szCs w:val="22"/>
        </w:rPr>
        <w:t xml:space="preserve"> </w:t>
      </w:r>
      <w:r w:rsidRPr="00B72061">
        <w:rPr>
          <w:rFonts w:ascii="Trebuchet MS" w:hAnsi="Trebuchet MS"/>
          <w:sz w:val="22"/>
          <w:szCs w:val="22"/>
        </w:rPr>
        <w:t xml:space="preserve">In most organisations, especially smaller ones, a business case does not </w:t>
      </w:r>
      <w:r w:rsidR="00B72061">
        <w:rPr>
          <w:rFonts w:ascii="Trebuchet MS" w:hAnsi="Trebuchet MS"/>
          <w:sz w:val="22"/>
          <w:szCs w:val="22"/>
        </w:rPr>
        <w:t>start and end with the</w:t>
      </w:r>
      <w:r w:rsidRPr="00B72061">
        <w:rPr>
          <w:rFonts w:ascii="Trebuchet MS" w:hAnsi="Trebuchet MS"/>
          <w:sz w:val="22"/>
          <w:szCs w:val="22"/>
        </w:rPr>
        <w:t xml:space="preserve"> document. It </w:t>
      </w:r>
      <w:r w:rsidR="00B72061">
        <w:rPr>
          <w:rFonts w:ascii="Trebuchet MS" w:hAnsi="Trebuchet MS"/>
          <w:sz w:val="22"/>
          <w:szCs w:val="22"/>
        </w:rPr>
        <w:t>starts</w:t>
      </w:r>
      <w:r w:rsidRPr="00B72061">
        <w:rPr>
          <w:rFonts w:ascii="Trebuchet MS" w:hAnsi="Trebuchet MS"/>
          <w:sz w:val="22"/>
          <w:szCs w:val="22"/>
        </w:rPr>
        <w:t xml:space="preserve"> </w:t>
      </w:r>
      <w:r w:rsidR="00B72061">
        <w:rPr>
          <w:rFonts w:ascii="Trebuchet MS" w:hAnsi="Trebuchet MS"/>
          <w:sz w:val="22"/>
          <w:szCs w:val="22"/>
        </w:rPr>
        <w:t>with</w:t>
      </w:r>
      <w:r w:rsidRPr="00B72061">
        <w:rPr>
          <w:rFonts w:ascii="Trebuchet MS" w:hAnsi="Trebuchet MS"/>
          <w:sz w:val="22"/>
          <w:szCs w:val="22"/>
        </w:rPr>
        <w:t xml:space="preserve"> a series of well-prepared conversations that happen before any formal ask</w:t>
      </w:r>
      <w:r w:rsidR="00B72061">
        <w:rPr>
          <w:rFonts w:ascii="Trebuchet MS" w:hAnsi="Trebuchet MS"/>
          <w:sz w:val="22"/>
          <w:szCs w:val="22"/>
        </w:rPr>
        <w:t xml:space="preserve"> is presented</w:t>
      </w:r>
      <w:r w:rsidRPr="00B72061">
        <w:rPr>
          <w:rFonts w:ascii="Trebuchet MS" w:hAnsi="Trebuchet MS"/>
          <w:sz w:val="22"/>
          <w:szCs w:val="22"/>
        </w:rPr>
        <w:t>. This guide helps you hold those conversations with confidence, and capture what you hear.</w:t>
      </w:r>
    </w:p>
    <w:p w14:paraId="2645D603" w14:textId="268CDEE0" w:rsidR="002412FD" w:rsidRPr="00B72061" w:rsidRDefault="002412FD" w:rsidP="00B72061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B72061">
        <w:rPr>
          <w:rFonts w:ascii="Trebuchet MS" w:hAnsi="Trebuchet MS"/>
          <w:b/>
          <w:bCs/>
          <w:sz w:val="22"/>
          <w:szCs w:val="22"/>
        </w:rPr>
        <w:t>What it produces</w:t>
      </w:r>
      <w:r w:rsidR="005B32FD">
        <w:rPr>
          <w:rFonts w:ascii="Trebuchet MS" w:hAnsi="Trebuchet MS"/>
          <w:b/>
          <w:bCs/>
          <w:sz w:val="22"/>
          <w:szCs w:val="22"/>
        </w:rPr>
        <w:t>:</w:t>
      </w:r>
      <w:r w:rsidRPr="00B72061">
        <w:rPr>
          <w:rFonts w:ascii="Trebuchet MS" w:hAnsi="Trebuchet MS"/>
          <w:b/>
          <w:bCs/>
          <w:sz w:val="22"/>
          <w:szCs w:val="22"/>
        </w:rPr>
        <w:t xml:space="preserve"> </w:t>
      </w:r>
      <w:r w:rsidR="00DF7BF1">
        <w:rPr>
          <w:rFonts w:ascii="Trebuchet MS" w:hAnsi="Trebuchet MS"/>
          <w:sz w:val="22"/>
          <w:szCs w:val="22"/>
        </w:rPr>
        <w:t>You should end up with a bank of the</w:t>
      </w:r>
      <w:r w:rsidRPr="00B72061">
        <w:rPr>
          <w:rFonts w:ascii="Trebuchet MS" w:hAnsi="Trebuchet MS"/>
          <w:sz w:val="22"/>
          <w:szCs w:val="22"/>
        </w:rPr>
        <w:t xml:space="preserve"> words </w:t>
      </w:r>
      <w:r w:rsidR="00DF7BF1">
        <w:rPr>
          <w:rFonts w:ascii="Trebuchet MS" w:hAnsi="Trebuchet MS"/>
          <w:sz w:val="22"/>
          <w:szCs w:val="22"/>
        </w:rPr>
        <w:t>and language that decision-makers and stakeholders</w:t>
      </w:r>
      <w:r w:rsidRPr="00B72061">
        <w:rPr>
          <w:rFonts w:ascii="Trebuchet MS" w:hAnsi="Trebuchet MS"/>
          <w:sz w:val="22"/>
          <w:szCs w:val="22"/>
        </w:rPr>
        <w:t xml:space="preserve"> use to describe their problems, plus </w:t>
      </w:r>
      <w:r w:rsidR="00CA6795">
        <w:rPr>
          <w:rFonts w:ascii="Trebuchet MS" w:hAnsi="Trebuchet MS"/>
          <w:sz w:val="22"/>
          <w:szCs w:val="22"/>
        </w:rPr>
        <w:t xml:space="preserve">at least </w:t>
      </w:r>
      <w:r w:rsidRPr="00B72061">
        <w:rPr>
          <w:rFonts w:ascii="Trebuchet MS" w:hAnsi="Trebuchet MS"/>
          <w:sz w:val="22"/>
          <w:szCs w:val="22"/>
        </w:rPr>
        <w:t xml:space="preserve">one or two people warming to </w:t>
      </w:r>
      <w:r w:rsidR="00DF7BF1">
        <w:rPr>
          <w:rFonts w:ascii="Trebuchet MS" w:hAnsi="Trebuchet MS"/>
          <w:sz w:val="22"/>
          <w:szCs w:val="22"/>
        </w:rPr>
        <w:t>your</w:t>
      </w:r>
      <w:r w:rsidRPr="00B72061">
        <w:rPr>
          <w:rFonts w:ascii="Trebuchet MS" w:hAnsi="Trebuchet MS"/>
          <w:sz w:val="22"/>
          <w:szCs w:val="22"/>
        </w:rPr>
        <w:t xml:space="preserve"> idea before </w:t>
      </w:r>
      <w:r w:rsidR="00CA6795">
        <w:rPr>
          <w:rFonts w:ascii="Trebuchet MS" w:hAnsi="Trebuchet MS"/>
          <w:sz w:val="22"/>
          <w:szCs w:val="22"/>
        </w:rPr>
        <w:t>you start to put it down on</w:t>
      </w:r>
      <w:r w:rsidRPr="00B72061">
        <w:rPr>
          <w:rFonts w:ascii="Trebuchet MS" w:hAnsi="Trebuchet MS"/>
          <w:sz w:val="22"/>
          <w:szCs w:val="22"/>
        </w:rPr>
        <w:t xml:space="preserve"> paper.</w:t>
      </w:r>
    </w:p>
    <w:p w14:paraId="602FEFF4" w14:textId="38F099EE" w:rsidR="002412FD" w:rsidRPr="00B72061" w:rsidRDefault="002412FD" w:rsidP="00B72061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B72061">
        <w:rPr>
          <w:rFonts w:ascii="Trebuchet MS" w:hAnsi="Trebuchet MS"/>
          <w:b/>
          <w:bCs/>
          <w:sz w:val="22"/>
          <w:szCs w:val="22"/>
        </w:rPr>
        <w:t>Where it leads</w:t>
      </w:r>
      <w:r w:rsidR="00CA6795">
        <w:rPr>
          <w:rFonts w:ascii="Trebuchet MS" w:hAnsi="Trebuchet MS"/>
          <w:b/>
          <w:bCs/>
          <w:sz w:val="22"/>
          <w:szCs w:val="22"/>
        </w:rPr>
        <w:t>:</w:t>
      </w:r>
      <w:r w:rsidRPr="00B72061">
        <w:rPr>
          <w:rFonts w:ascii="Trebuchet MS" w:hAnsi="Trebuchet MS"/>
          <w:b/>
          <w:bCs/>
          <w:sz w:val="22"/>
          <w:szCs w:val="22"/>
        </w:rPr>
        <w:t xml:space="preserve"> </w:t>
      </w:r>
      <w:r w:rsidRPr="00B72061">
        <w:rPr>
          <w:rFonts w:ascii="Trebuchet MS" w:hAnsi="Trebuchet MS"/>
          <w:sz w:val="22"/>
          <w:szCs w:val="22"/>
        </w:rPr>
        <w:t xml:space="preserve">The </w:t>
      </w:r>
      <w:r w:rsidR="00CA6795">
        <w:rPr>
          <w:rFonts w:ascii="Trebuchet MS" w:hAnsi="Trebuchet MS"/>
          <w:sz w:val="22"/>
          <w:szCs w:val="22"/>
        </w:rPr>
        <w:t xml:space="preserve">feedback and </w:t>
      </w:r>
      <w:r w:rsidRPr="00B72061">
        <w:rPr>
          <w:rFonts w:ascii="Trebuchet MS" w:hAnsi="Trebuchet MS"/>
          <w:sz w:val="22"/>
          <w:szCs w:val="22"/>
        </w:rPr>
        <w:t xml:space="preserve">language you capture </w:t>
      </w:r>
      <w:r w:rsidR="009D429A">
        <w:rPr>
          <w:rFonts w:ascii="Trebuchet MS" w:hAnsi="Trebuchet MS"/>
          <w:sz w:val="22"/>
          <w:szCs w:val="22"/>
        </w:rPr>
        <w:t>will</w:t>
      </w:r>
      <w:r w:rsidRPr="00B72061">
        <w:rPr>
          <w:rFonts w:ascii="Trebuchet MS" w:hAnsi="Trebuchet MS"/>
          <w:sz w:val="22"/>
          <w:szCs w:val="22"/>
        </w:rPr>
        <w:t xml:space="preserve"> </w:t>
      </w:r>
      <w:r w:rsidR="009D429A">
        <w:rPr>
          <w:rFonts w:ascii="Trebuchet MS" w:hAnsi="Trebuchet MS"/>
          <w:sz w:val="22"/>
          <w:szCs w:val="22"/>
        </w:rPr>
        <w:t>feed into</w:t>
      </w:r>
      <w:r w:rsidRPr="00B72061">
        <w:rPr>
          <w:rFonts w:ascii="Trebuchet MS" w:hAnsi="Trebuchet MS"/>
          <w:sz w:val="22"/>
          <w:szCs w:val="22"/>
        </w:rPr>
        <w:t xml:space="preserve"> </w:t>
      </w:r>
      <w:r w:rsidR="00CA6795">
        <w:rPr>
          <w:rFonts w:ascii="Trebuchet MS" w:hAnsi="Trebuchet MS"/>
          <w:sz w:val="22"/>
          <w:szCs w:val="22"/>
        </w:rPr>
        <w:t>your opening wording when you create</w:t>
      </w:r>
      <w:r w:rsidRPr="00B72061">
        <w:rPr>
          <w:rFonts w:ascii="Trebuchet MS" w:hAnsi="Trebuchet MS"/>
          <w:sz w:val="22"/>
          <w:szCs w:val="22"/>
        </w:rPr>
        <w:t xml:space="preserve"> </w:t>
      </w:r>
      <w:r w:rsidR="00E27ABC" w:rsidRPr="00E27ABC">
        <w:rPr>
          <w:rFonts w:ascii="Trebuchet MS" w:hAnsi="Trebuchet MS"/>
          <w:sz w:val="22"/>
          <w:szCs w:val="22"/>
        </w:rPr>
        <w:t>the</w:t>
      </w:r>
      <w:r w:rsidRPr="00CA6795">
        <w:rPr>
          <w:rFonts w:ascii="Trebuchet MS" w:hAnsi="Trebuchet MS"/>
          <w:b/>
          <w:bCs/>
          <w:sz w:val="22"/>
          <w:szCs w:val="22"/>
        </w:rPr>
        <w:t xml:space="preserve"> Case on a Page</w:t>
      </w:r>
      <w:r w:rsidRPr="00B72061">
        <w:rPr>
          <w:rFonts w:ascii="Trebuchet MS" w:hAnsi="Trebuchet MS"/>
          <w:sz w:val="22"/>
          <w:szCs w:val="22"/>
        </w:rPr>
        <w:t xml:space="preserve"> in Stage 2.</w:t>
      </w:r>
    </w:p>
    <w:p w14:paraId="70695F90" w14:textId="33097C64" w:rsidR="00175178" w:rsidRDefault="002412FD" w:rsidP="00B72061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B72061">
        <w:rPr>
          <w:rFonts w:ascii="Trebuchet MS" w:hAnsi="Trebuchet MS"/>
          <w:b/>
          <w:bCs/>
          <w:sz w:val="22"/>
          <w:szCs w:val="22"/>
        </w:rPr>
        <w:t>Time it take</w:t>
      </w:r>
      <w:r w:rsidR="00E87689">
        <w:rPr>
          <w:rFonts w:ascii="Trebuchet MS" w:hAnsi="Trebuchet MS"/>
          <w:b/>
          <w:bCs/>
          <w:sz w:val="22"/>
          <w:szCs w:val="22"/>
        </w:rPr>
        <w:t>s</w:t>
      </w:r>
      <w:r w:rsidRPr="00B72061">
        <w:rPr>
          <w:rFonts w:ascii="Trebuchet MS" w:hAnsi="Trebuchet MS"/>
          <w:b/>
          <w:bCs/>
          <w:sz w:val="22"/>
          <w:szCs w:val="22"/>
        </w:rPr>
        <w:t xml:space="preserve">. </w:t>
      </w:r>
      <w:r w:rsidRPr="00B72061">
        <w:rPr>
          <w:rFonts w:ascii="Trebuchet MS" w:hAnsi="Trebuchet MS"/>
          <w:sz w:val="22"/>
          <w:szCs w:val="22"/>
        </w:rPr>
        <w:t xml:space="preserve">Ten minutes to prepare each conversation. </w:t>
      </w:r>
      <w:r w:rsidR="005702EA" w:rsidRPr="00B72061">
        <w:rPr>
          <w:rFonts w:ascii="Trebuchet MS" w:hAnsi="Trebuchet MS"/>
          <w:sz w:val="22"/>
          <w:szCs w:val="22"/>
        </w:rPr>
        <w:t xml:space="preserve">Aim to keep conversations </w:t>
      </w:r>
      <w:r w:rsidR="00D72F70" w:rsidRPr="00B72061">
        <w:rPr>
          <w:rFonts w:ascii="Trebuchet MS" w:hAnsi="Trebuchet MS"/>
          <w:sz w:val="22"/>
          <w:szCs w:val="22"/>
        </w:rPr>
        <w:t>to around fifteen to twenty minutes each. Where possible, use</w:t>
      </w:r>
      <w:r w:rsidRPr="00B72061">
        <w:rPr>
          <w:rFonts w:ascii="Trebuchet MS" w:hAnsi="Trebuchet MS"/>
          <w:sz w:val="22"/>
          <w:szCs w:val="22"/>
        </w:rPr>
        <w:t xml:space="preserve"> time</w:t>
      </w:r>
      <w:r w:rsidR="00D72F70" w:rsidRPr="00B72061">
        <w:rPr>
          <w:rFonts w:ascii="Trebuchet MS" w:hAnsi="Trebuchet MS"/>
          <w:sz w:val="22"/>
          <w:szCs w:val="22"/>
        </w:rPr>
        <w:t xml:space="preserve"> that</w:t>
      </w:r>
      <w:r w:rsidRPr="00B72061">
        <w:rPr>
          <w:rFonts w:ascii="Trebuchet MS" w:hAnsi="Trebuchet MS"/>
          <w:sz w:val="22"/>
          <w:szCs w:val="22"/>
        </w:rPr>
        <w:t xml:space="preserve"> you already have </w:t>
      </w:r>
      <w:r w:rsidR="00D72F70" w:rsidRPr="00B72061">
        <w:rPr>
          <w:rFonts w:ascii="Trebuchet MS" w:hAnsi="Trebuchet MS"/>
          <w:sz w:val="22"/>
          <w:szCs w:val="22"/>
        </w:rPr>
        <w:t xml:space="preserve">booked </w:t>
      </w:r>
      <w:r w:rsidRPr="00B72061">
        <w:rPr>
          <w:rFonts w:ascii="Trebuchet MS" w:hAnsi="Trebuchet MS"/>
          <w:sz w:val="22"/>
          <w:szCs w:val="22"/>
        </w:rPr>
        <w:t>with people</w:t>
      </w:r>
      <w:r w:rsidR="00D72F70" w:rsidRPr="00B72061">
        <w:rPr>
          <w:rFonts w:ascii="Trebuchet MS" w:hAnsi="Trebuchet MS"/>
          <w:sz w:val="22"/>
          <w:szCs w:val="22"/>
        </w:rPr>
        <w:t xml:space="preserve"> – for example, </w:t>
      </w:r>
      <w:r w:rsidR="00CA6795">
        <w:rPr>
          <w:rFonts w:ascii="Trebuchet MS" w:hAnsi="Trebuchet MS"/>
          <w:sz w:val="22"/>
          <w:szCs w:val="22"/>
        </w:rPr>
        <w:t xml:space="preserve">a </w:t>
      </w:r>
      <w:r w:rsidR="00D72F70" w:rsidRPr="00B72061">
        <w:rPr>
          <w:rFonts w:ascii="Trebuchet MS" w:hAnsi="Trebuchet MS"/>
          <w:sz w:val="22"/>
          <w:szCs w:val="22"/>
        </w:rPr>
        <w:t>one to one meeting</w:t>
      </w:r>
      <w:r w:rsidR="00E87689">
        <w:rPr>
          <w:rFonts w:ascii="Trebuchet MS" w:hAnsi="Trebuchet MS"/>
          <w:sz w:val="22"/>
          <w:szCs w:val="22"/>
        </w:rPr>
        <w:t xml:space="preserve"> or monthly reporting session</w:t>
      </w:r>
      <w:r w:rsidRPr="00B72061">
        <w:rPr>
          <w:rFonts w:ascii="Trebuchet MS" w:hAnsi="Trebuchet MS"/>
          <w:sz w:val="22"/>
          <w:szCs w:val="22"/>
        </w:rPr>
        <w:t>.</w:t>
      </w:r>
      <w:r w:rsidR="00B72061" w:rsidRPr="00B72061">
        <w:rPr>
          <w:rFonts w:ascii="Trebuchet MS" w:hAnsi="Trebuchet MS"/>
          <w:sz w:val="22"/>
          <w:szCs w:val="22"/>
        </w:rPr>
        <w:t xml:space="preserve"> Where this is not possible, when you ask for the conversation, commit to a time </w:t>
      </w:r>
      <w:r w:rsidR="00E27ABC">
        <w:rPr>
          <w:rFonts w:ascii="Trebuchet MS" w:hAnsi="Trebuchet MS"/>
          <w:sz w:val="22"/>
          <w:szCs w:val="22"/>
        </w:rPr>
        <w:t>slot</w:t>
      </w:r>
      <w:r w:rsidR="00B72061" w:rsidRPr="00B72061">
        <w:rPr>
          <w:rFonts w:ascii="Trebuchet MS" w:hAnsi="Trebuchet MS"/>
          <w:sz w:val="22"/>
          <w:szCs w:val="22"/>
        </w:rPr>
        <w:t xml:space="preserve"> and make sure that you stick to it</w:t>
      </w:r>
      <w:r w:rsidR="00E87689">
        <w:rPr>
          <w:rFonts w:ascii="Trebuchet MS" w:hAnsi="Trebuchet MS"/>
          <w:sz w:val="22"/>
          <w:szCs w:val="22"/>
        </w:rPr>
        <w:t xml:space="preserve">. </w:t>
      </w:r>
    </w:p>
    <w:p w14:paraId="15840263" w14:textId="174AB7FA" w:rsidR="00175178" w:rsidRPr="00175178" w:rsidRDefault="00175178" w:rsidP="00175178">
      <w:pPr>
        <w:spacing w:after="120" w:line="24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b/>
          <w:bCs/>
          <w:sz w:val="22"/>
          <w:szCs w:val="22"/>
        </w:rPr>
        <w:t>Shifting your mindset:</w:t>
      </w:r>
      <w:r w:rsidRPr="00175178">
        <w:rPr>
          <w:rFonts w:ascii="Trebuchet MS" w:hAnsi="Trebuchet MS"/>
          <w:b/>
          <w:bCs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 xml:space="preserve">During these conversations, </w:t>
      </w:r>
      <w:r w:rsidR="008841DF">
        <w:rPr>
          <w:rFonts w:ascii="Trebuchet MS" w:hAnsi="Trebuchet MS"/>
          <w:sz w:val="22"/>
          <w:szCs w:val="22"/>
        </w:rPr>
        <w:t xml:space="preserve">try not to focus on </w:t>
      </w:r>
      <w:r w:rsidR="00E27ABC">
        <w:rPr>
          <w:rFonts w:ascii="Trebuchet MS" w:hAnsi="Trebuchet MS"/>
          <w:sz w:val="22"/>
          <w:szCs w:val="22"/>
        </w:rPr>
        <w:t>‘</w:t>
      </w:r>
      <w:r w:rsidR="008841DF">
        <w:rPr>
          <w:rFonts w:ascii="Trebuchet MS" w:hAnsi="Trebuchet MS"/>
          <w:sz w:val="22"/>
          <w:szCs w:val="22"/>
        </w:rPr>
        <w:t>selling</w:t>
      </w:r>
      <w:r w:rsidR="00E27ABC">
        <w:rPr>
          <w:rFonts w:ascii="Trebuchet MS" w:hAnsi="Trebuchet MS"/>
          <w:sz w:val="22"/>
          <w:szCs w:val="22"/>
        </w:rPr>
        <w:t>’</w:t>
      </w:r>
      <w:r w:rsidR="008841DF">
        <w:rPr>
          <w:rFonts w:ascii="Trebuchet MS" w:hAnsi="Trebuchet MS"/>
          <w:sz w:val="22"/>
          <w:szCs w:val="22"/>
        </w:rPr>
        <w:t xml:space="preserve"> your idea. Instead, be</w:t>
      </w:r>
      <w:r w:rsidRPr="00175178">
        <w:rPr>
          <w:rFonts w:ascii="Trebuchet MS" w:hAnsi="Trebuchet MS"/>
          <w:sz w:val="22"/>
          <w:szCs w:val="22"/>
        </w:rPr>
        <w:t xml:space="preserve"> curious about </w:t>
      </w:r>
      <w:r w:rsidR="008841DF">
        <w:rPr>
          <w:rFonts w:ascii="Trebuchet MS" w:hAnsi="Trebuchet MS"/>
          <w:sz w:val="22"/>
          <w:szCs w:val="22"/>
        </w:rPr>
        <w:t>the other person’s</w:t>
      </w:r>
      <w:r w:rsidRPr="00175178">
        <w:rPr>
          <w:rFonts w:ascii="Trebuchet MS" w:hAnsi="Trebuchet MS"/>
          <w:sz w:val="22"/>
          <w:szCs w:val="22"/>
        </w:rPr>
        <w:t xml:space="preserve"> </w:t>
      </w:r>
      <w:r w:rsidR="000E0E61">
        <w:rPr>
          <w:rFonts w:ascii="Trebuchet MS" w:hAnsi="Trebuchet MS"/>
          <w:sz w:val="22"/>
          <w:szCs w:val="22"/>
        </w:rPr>
        <w:t xml:space="preserve">challenges. </w:t>
      </w:r>
      <w:r w:rsidR="00610AA9">
        <w:rPr>
          <w:rFonts w:ascii="Trebuchet MS" w:hAnsi="Trebuchet MS"/>
          <w:sz w:val="22"/>
          <w:szCs w:val="22"/>
        </w:rPr>
        <w:t>A</w:t>
      </w:r>
      <w:r w:rsidR="00610AA9" w:rsidRPr="00175178">
        <w:rPr>
          <w:rFonts w:ascii="Trebuchet MS" w:hAnsi="Trebuchet MS"/>
          <w:sz w:val="22"/>
          <w:szCs w:val="22"/>
        </w:rPr>
        <w:t>sking a leader thoughtful questions about what is getting in the</w:t>
      </w:r>
      <w:r w:rsidR="00610AA9">
        <w:rPr>
          <w:rFonts w:ascii="Trebuchet MS" w:hAnsi="Trebuchet MS"/>
          <w:sz w:val="22"/>
          <w:szCs w:val="22"/>
        </w:rPr>
        <w:t xml:space="preserve"> way of their plans is almost always welcome. </w:t>
      </w:r>
      <w:r w:rsidR="000E0E61">
        <w:rPr>
          <w:rFonts w:ascii="Trebuchet MS" w:hAnsi="Trebuchet MS"/>
          <w:sz w:val="22"/>
          <w:szCs w:val="22"/>
        </w:rPr>
        <w:t>This</w:t>
      </w:r>
      <w:r w:rsidRPr="00175178">
        <w:rPr>
          <w:rFonts w:ascii="Trebuchet MS" w:hAnsi="Trebuchet MS"/>
          <w:sz w:val="22"/>
          <w:szCs w:val="22"/>
        </w:rPr>
        <w:t xml:space="preserve"> is one of the fastest ways to build the credibility that later </w:t>
      </w:r>
      <w:r w:rsidR="000E0E61">
        <w:rPr>
          <w:rFonts w:ascii="Trebuchet MS" w:hAnsi="Trebuchet MS"/>
          <w:sz w:val="22"/>
          <w:szCs w:val="22"/>
        </w:rPr>
        <w:t>supports</w:t>
      </w:r>
      <w:r w:rsidRPr="00175178">
        <w:rPr>
          <w:rFonts w:ascii="Trebuchet MS" w:hAnsi="Trebuchet MS"/>
          <w:sz w:val="22"/>
          <w:szCs w:val="22"/>
        </w:rPr>
        <w:t xml:space="preserve"> your </w:t>
      </w:r>
      <w:r w:rsidR="000E0E61">
        <w:rPr>
          <w:rFonts w:ascii="Trebuchet MS" w:hAnsi="Trebuchet MS"/>
          <w:sz w:val="22"/>
          <w:szCs w:val="22"/>
        </w:rPr>
        <w:t xml:space="preserve">written </w:t>
      </w:r>
      <w:r w:rsidRPr="00175178">
        <w:rPr>
          <w:rFonts w:ascii="Trebuchet MS" w:hAnsi="Trebuchet MS"/>
          <w:sz w:val="22"/>
          <w:szCs w:val="22"/>
        </w:rPr>
        <w:t xml:space="preserve">case. </w:t>
      </w:r>
    </w:p>
    <w:p w14:paraId="568533F7" w14:textId="241FBB83" w:rsidR="00FA1557" w:rsidRPr="00156063" w:rsidRDefault="00FA1557" w:rsidP="00B72061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156063">
        <w:rPr>
          <w:rFonts w:ascii="Trebuchet MS" w:hAnsi="Trebuchet MS"/>
          <w:sz w:val="22"/>
          <w:szCs w:val="22"/>
        </w:rPr>
        <w:br w:type="page"/>
      </w:r>
    </w:p>
    <w:p w14:paraId="5B732FE5" w14:textId="77777777" w:rsidR="00610AA9" w:rsidRDefault="00610AA9" w:rsidP="00175178">
      <w:pPr>
        <w:pStyle w:val="Heading1"/>
        <w:spacing w:before="0" w:after="120" w:line="240" w:lineRule="auto"/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</w:pPr>
    </w:p>
    <w:p w14:paraId="69E607D8" w14:textId="5E92E90B" w:rsidR="00175178" w:rsidRPr="0000088E" w:rsidRDefault="00175178" w:rsidP="00175178">
      <w:pPr>
        <w:pStyle w:val="Heading1"/>
        <w:spacing w:before="0" w:after="120" w:line="240" w:lineRule="auto"/>
        <w:rPr>
          <w:rFonts w:ascii="Trebuchet MS" w:hAnsi="Trebuchet MS"/>
          <w:color w:val="000000" w:themeColor="text1"/>
          <w:sz w:val="22"/>
          <w:szCs w:val="22"/>
        </w:rPr>
      </w:pPr>
      <w:r w:rsidRPr="0000088E"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  <w:t>Choosing your first three conversations</w:t>
      </w:r>
    </w:p>
    <w:p w14:paraId="38C7E421" w14:textId="564AD3C6" w:rsidR="00175178" w:rsidRPr="00175178" w:rsidRDefault="00175178" w:rsidP="00175178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175178">
        <w:rPr>
          <w:rFonts w:ascii="Trebuchet MS" w:hAnsi="Trebuchet MS"/>
          <w:sz w:val="22"/>
          <w:szCs w:val="22"/>
        </w:rPr>
        <w:t>From your map (</w:t>
      </w:r>
      <w:r w:rsidR="00610AA9" w:rsidRPr="00610AA9">
        <w:rPr>
          <w:rFonts w:ascii="Trebuchet MS" w:hAnsi="Trebuchet MS"/>
          <w:b/>
          <w:bCs/>
          <w:sz w:val="22"/>
          <w:szCs w:val="22"/>
        </w:rPr>
        <w:t xml:space="preserve">Stage 1: </w:t>
      </w:r>
      <w:r w:rsidRPr="00610AA9">
        <w:rPr>
          <w:rFonts w:ascii="Trebuchet MS" w:hAnsi="Trebuchet MS"/>
          <w:b/>
          <w:bCs/>
          <w:sz w:val="22"/>
          <w:szCs w:val="22"/>
        </w:rPr>
        <w:t>Map Who Matters</w:t>
      </w:r>
      <w:r w:rsidRPr="00175178">
        <w:rPr>
          <w:rFonts w:ascii="Trebuchet MS" w:hAnsi="Trebuchet MS"/>
          <w:sz w:val="22"/>
          <w:szCs w:val="22"/>
        </w:rPr>
        <w:t xml:space="preserve">), </w:t>
      </w:r>
      <w:r w:rsidR="008F7BC7">
        <w:rPr>
          <w:rFonts w:ascii="Trebuchet MS" w:hAnsi="Trebuchet MS"/>
          <w:sz w:val="22"/>
          <w:szCs w:val="22"/>
        </w:rPr>
        <w:t>pick three people</w:t>
      </w:r>
      <w:r w:rsidRPr="00175178">
        <w:rPr>
          <w:rFonts w:ascii="Trebuchet MS" w:hAnsi="Trebuchet MS"/>
          <w:sz w:val="22"/>
          <w:szCs w:val="22"/>
        </w:rPr>
        <w:t>. A good first set usually looks like this:</w:t>
      </w:r>
    </w:p>
    <w:p w14:paraId="678786B9" w14:textId="02309961" w:rsidR="00175178" w:rsidRPr="00175178" w:rsidRDefault="00175178" w:rsidP="00175178">
      <w:pPr>
        <w:pStyle w:val="ListParagraph"/>
        <w:numPr>
          <w:ilvl w:val="0"/>
          <w:numId w:val="7"/>
        </w:numPr>
        <w:spacing w:after="120" w:line="240" w:lineRule="auto"/>
        <w:contextualSpacing w:val="0"/>
        <w:rPr>
          <w:rFonts w:ascii="Trebuchet MS" w:hAnsi="Trebuchet MS"/>
          <w:sz w:val="22"/>
          <w:szCs w:val="22"/>
        </w:rPr>
      </w:pPr>
      <w:r w:rsidRPr="00175178">
        <w:rPr>
          <w:rFonts w:ascii="Trebuchet MS" w:hAnsi="Trebuchet MS"/>
          <w:b/>
          <w:bCs/>
          <w:sz w:val="22"/>
          <w:szCs w:val="22"/>
        </w:rPr>
        <w:t xml:space="preserve">Someone who already trusts you. </w:t>
      </w:r>
      <w:r w:rsidRPr="00175178">
        <w:rPr>
          <w:rFonts w:ascii="Trebuchet MS" w:hAnsi="Trebuchet MS"/>
          <w:sz w:val="22"/>
          <w:szCs w:val="22"/>
        </w:rPr>
        <w:t xml:space="preserve">Low risk, good practice, and they will often tell you things others </w:t>
      </w:r>
      <w:r w:rsidR="0014204A">
        <w:rPr>
          <w:rFonts w:ascii="Trebuchet MS" w:hAnsi="Trebuchet MS"/>
          <w:sz w:val="22"/>
          <w:szCs w:val="22"/>
        </w:rPr>
        <w:t>may</w:t>
      </w:r>
      <w:r w:rsidRPr="00175178">
        <w:rPr>
          <w:rFonts w:ascii="Trebuchet MS" w:hAnsi="Trebuchet MS"/>
          <w:sz w:val="22"/>
          <w:szCs w:val="22"/>
        </w:rPr>
        <w:t xml:space="preserve"> not.</w:t>
      </w:r>
    </w:p>
    <w:p w14:paraId="55486503" w14:textId="732DFEF7" w:rsidR="00175178" w:rsidRPr="00175178" w:rsidRDefault="00175178" w:rsidP="00175178">
      <w:pPr>
        <w:pStyle w:val="ListParagraph"/>
        <w:numPr>
          <w:ilvl w:val="0"/>
          <w:numId w:val="7"/>
        </w:numPr>
        <w:spacing w:after="120" w:line="240" w:lineRule="auto"/>
        <w:contextualSpacing w:val="0"/>
        <w:rPr>
          <w:rFonts w:ascii="Trebuchet MS" w:hAnsi="Trebuchet MS"/>
          <w:sz w:val="22"/>
          <w:szCs w:val="22"/>
        </w:rPr>
      </w:pPr>
      <w:r w:rsidRPr="00175178">
        <w:rPr>
          <w:rFonts w:ascii="Trebuchet MS" w:hAnsi="Trebuchet MS"/>
          <w:b/>
          <w:bCs/>
          <w:sz w:val="22"/>
          <w:szCs w:val="22"/>
        </w:rPr>
        <w:t xml:space="preserve">Someone who owns a </w:t>
      </w:r>
      <w:r w:rsidR="00672A4A">
        <w:rPr>
          <w:rFonts w:ascii="Trebuchet MS" w:hAnsi="Trebuchet MS"/>
          <w:b/>
          <w:bCs/>
          <w:sz w:val="22"/>
          <w:szCs w:val="22"/>
        </w:rPr>
        <w:t xml:space="preserve">financial target </w:t>
      </w:r>
      <w:r w:rsidR="0014204A">
        <w:rPr>
          <w:rFonts w:ascii="Trebuchet MS" w:hAnsi="Trebuchet MS"/>
          <w:b/>
          <w:bCs/>
          <w:sz w:val="22"/>
          <w:szCs w:val="22"/>
        </w:rPr>
        <w:t>or problem</w:t>
      </w:r>
      <w:r w:rsidRPr="00175178">
        <w:rPr>
          <w:rFonts w:ascii="Trebuchet MS" w:hAnsi="Trebuchet MS"/>
          <w:b/>
          <w:bCs/>
          <w:sz w:val="22"/>
          <w:szCs w:val="22"/>
        </w:rPr>
        <w:t xml:space="preserve">. </w:t>
      </w:r>
      <w:r w:rsidRPr="00175178">
        <w:rPr>
          <w:rFonts w:ascii="Trebuchet MS" w:hAnsi="Trebuchet MS"/>
          <w:sz w:val="22"/>
          <w:szCs w:val="22"/>
        </w:rPr>
        <w:t xml:space="preserve">A manager or leader accountable for </w:t>
      </w:r>
      <w:r w:rsidR="0014204A">
        <w:rPr>
          <w:rFonts w:ascii="Trebuchet MS" w:hAnsi="Trebuchet MS"/>
          <w:sz w:val="22"/>
          <w:szCs w:val="22"/>
        </w:rPr>
        <w:t xml:space="preserve">delivering </w:t>
      </w:r>
      <w:r w:rsidRPr="00175178">
        <w:rPr>
          <w:rFonts w:ascii="Trebuchet MS" w:hAnsi="Trebuchet MS"/>
          <w:sz w:val="22"/>
          <w:szCs w:val="22"/>
        </w:rPr>
        <w:t xml:space="preserve">a result </w:t>
      </w:r>
      <w:r w:rsidR="0014204A">
        <w:rPr>
          <w:rFonts w:ascii="Trebuchet MS" w:hAnsi="Trebuchet MS"/>
          <w:sz w:val="22"/>
          <w:szCs w:val="22"/>
        </w:rPr>
        <w:t xml:space="preserve">that </w:t>
      </w:r>
      <w:r w:rsidRPr="00175178">
        <w:rPr>
          <w:rFonts w:ascii="Trebuchet MS" w:hAnsi="Trebuchet MS"/>
          <w:sz w:val="22"/>
          <w:szCs w:val="22"/>
        </w:rPr>
        <w:t xml:space="preserve">your idea could </w:t>
      </w:r>
      <w:r w:rsidR="005D1315">
        <w:rPr>
          <w:rFonts w:ascii="Trebuchet MS" w:hAnsi="Trebuchet MS"/>
          <w:sz w:val="22"/>
          <w:szCs w:val="22"/>
        </w:rPr>
        <w:t>improve. F</w:t>
      </w:r>
      <w:r w:rsidR="0014204A">
        <w:rPr>
          <w:rFonts w:ascii="Trebuchet MS" w:hAnsi="Trebuchet MS"/>
          <w:sz w:val="22"/>
          <w:szCs w:val="22"/>
        </w:rPr>
        <w:t xml:space="preserve">or example, </w:t>
      </w:r>
      <w:r w:rsidRPr="00175178">
        <w:rPr>
          <w:rFonts w:ascii="Trebuchet MS" w:hAnsi="Trebuchet MS"/>
          <w:sz w:val="22"/>
          <w:szCs w:val="22"/>
        </w:rPr>
        <w:t>sales, errors, retention, delivery times.</w:t>
      </w:r>
    </w:p>
    <w:p w14:paraId="5557FCF4" w14:textId="658FF410" w:rsidR="00175178" w:rsidRDefault="00175178" w:rsidP="00175178">
      <w:pPr>
        <w:pStyle w:val="ListParagraph"/>
        <w:numPr>
          <w:ilvl w:val="0"/>
          <w:numId w:val="7"/>
        </w:numPr>
        <w:spacing w:after="120" w:line="240" w:lineRule="auto"/>
        <w:contextualSpacing w:val="0"/>
        <w:rPr>
          <w:rFonts w:ascii="Trebuchet MS" w:hAnsi="Trebuchet MS"/>
          <w:sz w:val="22"/>
          <w:szCs w:val="22"/>
        </w:rPr>
      </w:pPr>
      <w:r w:rsidRPr="00175178">
        <w:rPr>
          <w:rFonts w:ascii="Trebuchet MS" w:hAnsi="Trebuchet MS"/>
          <w:b/>
          <w:bCs/>
          <w:sz w:val="22"/>
          <w:szCs w:val="22"/>
        </w:rPr>
        <w:t xml:space="preserve">Someone </w:t>
      </w:r>
      <w:r w:rsidR="000C2E92">
        <w:rPr>
          <w:rFonts w:ascii="Trebuchet MS" w:hAnsi="Trebuchet MS"/>
          <w:b/>
          <w:bCs/>
          <w:sz w:val="22"/>
          <w:szCs w:val="22"/>
        </w:rPr>
        <w:t>who influences budget decisions</w:t>
      </w:r>
      <w:r w:rsidRPr="00175178">
        <w:rPr>
          <w:rFonts w:ascii="Trebuchet MS" w:hAnsi="Trebuchet MS"/>
          <w:b/>
          <w:bCs/>
          <w:sz w:val="22"/>
          <w:szCs w:val="22"/>
        </w:rPr>
        <w:t xml:space="preserve">. </w:t>
      </w:r>
      <w:r w:rsidRPr="00175178">
        <w:rPr>
          <w:rFonts w:ascii="Trebuchet MS" w:hAnsi="Trebuchet MS"/>
          <w:sz w:val="22"/>
          <w:szCs w:val="22"/>
        </w:rPr>
        <w:t xml:space="preserve">Whoever shapes </w:t>
      </w:r>
      <w:r w:rsidR="000C2E92">
        <w:rPr>
          <w:rFonts w:ascii="Trebuchet MS" w:hAnsi="Trebuchet MS"/>
          <w:sz w:val="22"/>
          <w:szCs w:val="22"/>
        </w:rPr>
        <w:t xml:space="preserve">regular </w:t>
      </w:r>
      <w:r w:rsidRPr="00175178">
        <w:rPr>
          <w:rFonts w:ascii="Trebuchet MS" w:hAnsi="Trebuchet MS"/>
          <w:sz w:val="22"/>
          <w:szCs w:val="22"/>
        </w:rPr>
        <w:t xml:space="preserve">budgets or scrutinises </w:t>
      </w:r>
      <w:r w:rsidR="000C2E92">
        <w:rPr>
          <w:rFonts w:ascii="Trebuchet MS" w:hAnsi="Trebuchet MS"/>
          <w:sz w:val="22"/>
          <w:szCs w:val="22"/>
        </w:rPr>
        <w:t>what is spent and the results</w:t>
      </w:r>
      <w:r w:rsidRPr="00175178">
        <w:rPr>
          <w:rFonts w:ascii="Trebuchet MS" w:hAnsi="Trebuchet MS"/>
          <w:sz w:val="22"/>
          <w:szCs w:val="22"/>
        </w:rPr>
        <w:t xml:space="preserve">. Meeting them early, with questions </w:t>
      </w:r>
      <w:r w:rsidR="000C2E92">
        <w:rPr>
          <w:rFonts w:ascii="Trebuchet MS" w:hAnsi="Trebuchet MS"/>
          <w:sz w:val="22"/>
          <w:szCs w:val="22"/>
        </w:rPr>
        <w:t xml:space="preserve">about their </w:t>
      </w:r>
      <w:r w:rsidR="003F66A8">
        <w:rPr>
          <w:rFonts w:ascii="Trebuchet MS" w:hAnsi="Trebuchet MS"/>
          <w:sz w:val="22"/>
          <w:szCs w:val="22"/>
        </w:rPr>
        <w:t xml:space="preserve">priorities </w:t>
      </w:r>
      <w:r w:rsidR="000B400C">
        <w:rPr>
          <w:rFonts w:ascii="Trebuchet MS" w:hAnsi="Trebuchet MS"/>
          <w:sz w:val="22"/>
          <w:szCs w:val="22"/>
        </w:rPr>
        <w:t>instead of</w:t>
      </w:r>
      <w:r w:rsidRPr="00175178">
        <w:rPr>
          <w:rFonts w:ascii="Trebuchet MS" w:hAnsi="Trebuchet MS"/>
          <w:sz w:val="22"/>
          <w:szCs w:val="22"/>
        </w:rPr>
        <w:t xml:space="preserve"> an </w:t>
      </w:r>
      <w:r w:rsidR="003F66A8">
        <w:rPr>
          <w:rFonts w:ascii="Trebuchet MS" w:hAnsi="Trebuchet MS"/>
          <w:sz w:val="22"/>
          <w:szCs w:val="22"/>
        </w:rPr>
        <w:t xml:space="preserve">immediate </w:t>
      </w:r>
      <w:r w:rsidRPr="00175178">
        <w:rPr>
          <w:rFonts w:ascii="Trebuchet MS" w:hAnsi="Trebuchet MS"/>
          <w:sz w:val="22"/>
          <w:szCs w:val="22"/>
        </w:rPr>
        <w:t xml:space="preserve">ask, changes how they </w:t>
      </w:r>
      <w:r w:rsidR="003F66A8">
        <w:rPr>
          <w:rFonts w:ascii="Trebuchet MS" w:hAnsi="Trebuchet MS"/>
          <w:sz w:val="22"/>
          <w:szCs w:val="22"/>
        </w:rPr>
        <w:t>perceive you, and therefore influences how they receive</w:t>
      </w:r>
      <w:r w:rsidRPr="00175178">
        <w:rPr>
          <w:rFonts w:ascii="Trebuchet MS" w:hAnsi="Trebuchet MS"/>
          <w:sz w:val="22"/>
          <w:szCs w:val="22"/>
        </w:rPr>
        <w:t xml:space="preserve"> your case later.</w:t>
      </w:r>
    </w:p>
    <w:p w14:paraId="056E4A9A" w14:textId="77777777" w:rsidR="00EB6484" w:rsidRPr="00EB6484" w:rsidRDefault="00EB6484" w:rsidP="00EB6484">
      <w:pPr>
        <w:spacing w:after="120" w:line="240" w:lineRule="auto"/>
        <w:rPr>
          <w:rFonts w:ascii="Trebuchet MS" w:hAnsi="Trebuchet MS"/>
          <w:sz w:val="22"/>
          <w:szCs w:val="22"/>
        </w:rPr>
      </w:pPr>
    </w:p>
    <w:p w14:paraId="2B9006D1" w14:textId="5705C338" w:rsidR="00175178" w:rsidRPr="0000088E" w:rsidRDefault="007716F8" w:rsidP="00175178">
      <w:pPr>
        <w:pStyle w:val="Heading1"/>
        <w:spacing w:before="0" w:after="120" w:line="240" w:lineRule="auto"/>
        <w:rPr>
          <w:rFonts w:ascii="Trebuchet MS" w:eastAsia="Cambria" w:hAnsi="Trebuchet MS"/>
          <w:b/>
          <w:bCs/>
          <w:color w:val="auto"/>
          <w:sz w:val="22"/>
          <w:szCs w:val="22"/>
        </w:rPr>
      </w:pPr>
      <w:r w:rsidRPr="0000088E">
        <w:rPr>
          <w:rFonts w:ascii="Trebuchet MS" w:eastAsia="Cambria" w:hAnsi="Trebuchet MS"/>
          <w:b/>
          <w:bCs/>
          <w:color w:val="auto"/>
          <w:sz w:val="22"/>
          <w:szCs w:val="22"/>
        </w:rPr>
        <w:t>Asking for the conversation</w:t>
      </w:r>
    </w:p>
    <w:p w14:paraId="4F624229" w14:textId="436915EF" w:rsidR="00175178" w:rsidRPr="00175178" w:rsidRDefault="00175178" w:rsidP="00175178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175178">
        <w:rPr>
          <w:rFonts w:ascii="Trebuchet MS" w:hAnsi="Trebuchet MS"/>
          <w:sz w:val="22"/>
          <w:szCs w:val="22"/>
        </w:rPr>
        <w:t xml:space="preserve">Fifteen to twenty minutes </w:t>
      </w:r>
      <w:r w:rsidR="003F66A8">
        <w:rPr>
          <w:rFonts w:ascii="Trebuchet MS" w:hAnsi="Trebuchet MS"/>
          <w:sz w:val="22"/>
          <w:szCs w:val="22"/>
        </w:rPr>
        <w:t>should be</w:t>
      </w:r>
      <w:r w:rsidRPr="00175178">
        <w:rPr>
          <w:rFonts w:ascii="Trebuchet MS" w:hAnsi="Trebuchet MS"/>
          <w:sz w:val="22"/>
          <w:szCs w:val="22"/>
        </w:rPr>
        <w:t xml:space="preserve"> plenty. Ask for </w:t>
      </w:r>
      <w:r w:rsidR="003A5755">
        <w:rPr>
          <w:rFonts w:ascii="Trebuchet MS" w:hAnsi="Trebuchet MS"/>
          <w:sz w:val="22"/>
          <w:szCs w:val="22"/>
        </w:rPr>
        <w:t>what you want directly</w:t>
      </w:r>
      <w:r w:rsidRPr="00175178">
        <w:rPr>
          <w:rFonts w:ascii="Trebuchet MS" w:hAnsi="Trebuchet MS"/>
          <w:sz w:val="22"/>
          <w:szCs w:val="22"/>
        </w:rPr>
        <w:t xml:space="preserve">. These </w:t>
      </w:r>
      <w:r w:rsidR="003A5755">
        <w:rPr>
          <w:rFonts w:ascii="Trebuchet MS" w:hAnsi="Trebuchet MS"/>
          <w:sz w:val="22"/>
          <w:szCs w:val="22"/>
        </w:rPr>
        <w:t xml:space="preserve">suggested </w:t>
      </w:r>
      <w:r w:rsidRPr="00175178">
        <w:rPr>
          <w:rFonts w:ascii="Trebuchet MS" w:hAnsi="Trebuchet MS"/>
          <w:sz w:val="22"/>
          <w:szCs w:val="22"/>
        </w:rPr>
        <w:t>openers are starting points to adapt into your own voice, not lines to recite:</w:t>
      </w:r>
    </w:p>
    <w:p w14:paraId="07910E9E" w14:textId="27CDDD2A" w:rsidR="00175178" w:rsidRPr="00175178" w:rsidRDefault="00175178" w:rsidP="00175178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ascii="Trebuchet MS" w:hAnsi="Trebuchet MS"/>
          <w:sz w:val="22"/>
          <w:szCs w:val="22"/>
        </w:rPr>
      </w:pPr>
      <w:r w:rsidRPr="00175178">
        <w:rPr>
          <w:rFonts w:ascii="Trebuchet MS" w:hAnsi="Trebuchet MS"/>
          <w:sz w:val="22"/>
          <w:szCs w:val="22"/>
        </w:rPr>
        <w:t xml:space="preserve">“I’m trying to understand where skills or capability might be slowing us down. Could I borrow twenty minutes </w:t>
      </w:r>
      <w:r w:rsidR="003A5755">
        <w:rPr>
          <w:rFonts w:ascii="Trebuchet MS" w:hAnsi="Trebuchet MS"/>
          <w:sz w:val="22"/>
          <w:szCs w:val="22"/>
        </w:rPr>
        <w:t xml:space="preserve">of your time </w:t>
      </w:r>
      <w:r w:rsidRPr="00175178">
        <w:rPr>
          <w:rFonts w:ascii="Trebuchet MS" w:hAnsi="Trebuchet MS"/>
          <w:sz w:val="22"/>
          <w:szCs w:val="22"/>
        </w:rPr>
        <w:t>to hear how things look from where you sit?”</w:t>
      </w:r>
    </w:p>
    <w:p w14:paraId="62EA7034" w14:textId="7A9B07C1" w:rsidR="00175178" w:rsidRPr="00175178" w:rsidRDefault="00175178" w:rsidP="00175178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ascii="Trebuchet MS" w:hAnsi="Trebuchet MS"/>
          <w:sz w:val="22"/>
          <w:szCs w:val="22"/>
        </w:rPr>
      </w:pPr>
      <w:r w:rsidRPr="00175178">
        <w:rPr>
          <w:rFonts w:ascii="Trebuchet MS" w:hAnsi="Trebuchet MS"/>
          <w:sz w:val="22"/>
          <w:szCs w:val="22"/>
        </w:rPr>
        <w:t xml:space="preserve">“Before I plan anything for next year, I want to make sure </w:t>
      </w:r>
      <w:r w:rsidR="003A5755">
        <w:rPr>
          <w:rFonts w:ascii="Trebuchet MS" w:hAnsi="Trebuchet MS"/>
          <w:sz w:val="22"/>
          <w:szCs w:val="22"/>
        </w:rPr>
        <w:t xml:space="preserve">I’m starting </w:t>
      </w:r>
      <w:r w:rsidRPr="00175178">
        <w:rPr>
          <w:rFonts w:ascii="Trebuchet MS" w:hAnsi="Trebuchet MS"/>
          <w:sz w:val="22"/>
          <w:szCs w:val="22"/>
        </w:rPr>
        <w:t xml:space="preserve">from your priorities rather than mine. </w:t>
      </w:r>
      <w:r w:rsidR="003A5755">
        <w:rPr>
          <w:rFonts w:ascii="Trebuchet MS" w:hAnsi="Trebuchet MS"/>
          <w:sz w:val="22"/>
          <w:szCs w:val="22"/>
        </w:rPr>
        <w:t>I’d like to understand what the</w:t>
      </w:r>
      <w:r w:rsidRPr="00175178">
        <w:rPr>
          <w:rFonts w:ascii="Trebuchet MS" w:hAnsi="Trebuchet MS"/>
          <w:sz w:val="22"/>
          <w:szCs w:val="22"/>
        </w:rPr>
        <w:t xml:space="preserve"> biggest thing in your way </w:t>
      </w:r>
      <w:r w:rsidR="003A5755">
        <w:rPr>
          <w:rFonts w:ascii="Trebuchet MS" w:hAnsi="Trebuchet MS"/>
          <w:sz w:val="22"/>
          <w:szCs w:val="22"/>
        </w:rPr>
        <w:t xml:space="preserve">is </w:t>
      </w:r>
      <w:r w:rsidRPr="00175178">
        <w:rPr>
          <w:rFonts w:ascii="Trebuchet MS" w:hAnsi="Trebuchet MS"/>
          <w:sz w:val="22"/>
          <w:szCs w:val="22"/>
        </w:rPr>
        <w:t>right now?</w:t>
      </w:r>
      <w:r w:rsidR="003A5755">
        <w:rPr>
          <w:rFonts w:ascii="Trebuchet MS" w:hAnsi="Trebuchet MS"/>
          <w:sz w:val="22"/>
          <w:szCs w:val="22"/>
        </w:rPr>
        <w:t xml:space="preserve"> Can we meet for twenty minutes to discuss it?</w:t>
      </w:r>
      <w:r w:rsidRPr="00175178">
        <w:rPr>
          <w:rFonts w:ascii="Trebuchet MS" w:hAnsi="Trebuchet MS"/>
          <w:sz w:val="22"/>
          <w:szCs w:val="22"/>
        </w:rPr>
        <w:t>”</w:t>
      </w:r>
    </w:p>
    <w:p w14:paraId="56DF6C8E" w14:textId="28D99FEC" w:rsidR="00175178" w:rsidRDefault="00175178" w:rsidP="00175178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ascii="Trebuchet MS" w:hAnsi="Trebuchet MS"/>
          <w:sz w:val="22"/>
          <w:szCs w:val="22"/>
        </w:rPr>
      </w:pPr>
      <w:r w:rsidRPr="00175178">
        <w:rPr>
          <w:rFonts w:ascii="Trebuchet MS" w:hAnsi="Trebuchet MS"/>
          <w:sz w:val="22"/>
          <w:szCs w:val="22"/>
        </w:rPr>
        <w:t xml:space="preserve">“You mentioned </w:t>
      </w:r>
      <w:r w:rsidR="003A5755">
        <w:rPr>
          <w:rFonts w:ascii="Trebuchet MS" w:hAnsi="Trebuchet MS"/>
          <w:sz w:val="22"/>
          <w:szCs w:val="22"/>
        </w:rPr>
        <w:t>that your</w:t>
      </w:r>
      <w:r w:rsidRPr="00175178">
        <w:rPr>
          <w:rFonts w:ascii="Trebuchet MS" w:hAnsi="Trebuchet MS"/>
          <w:sz w:val="22"/>
          <w:szCs w:val="22"/>
        </w:rPr>
        <w:t xml:space="preserve"> team has been stretched</w:t>
      </w:r>
      <w:r w:rsidR="003A5755">
        <w:rPr>
          <w:rFonts w:ascii="Trebuchet MS" w:hAnsi="Trebuchet MS"/>
          <w:sz w:val="22"/>
          <w:szCs w:val="22"/>
        </w:rPr>
        <w:t xml:space="preserve"> recently</w:t>
      </w:r>
      <w:r w:rsidRPr="00175178">
        <w:rPr>
          <w:rFonts w:ascii="Trebuchet MS" w:hAnsi="Trebuchet MS"/>
          <w:sz w:val="22"/>
          <w:szCs w:val="22"/>
        </w:rPr>
        <w:t xml:space="preserve">. Can </w:t>
      </w:r>
      <w:r w:rsidR="007716F8">
        <w:rPr>
          <w:rFonts w:ascii="Trebuchet MS" w:hAnsi="Trebuchet MS"/>
          <w:sz w:val="22"/>
          <w:szCs w:val="22"/>
        </w:rPr>
        <w:t>you give me twenty minutes so that I can understand</w:t>
      </w:r>
      <w:r w:rsidRPr="00175178">
        <w:rPr>
          <w:rFonts w:ascii="Trebuchet MS" w:hAnsi="Trebuchet MS"/>
          <w:sz w:val="22"/>
          <w:szCs w:val="22"/>
        </w:rPr>
        <w:t xml:space="preserve"> more about where </w:t>
      </w:r>
      <w:r w:rsidR="003A5755">
        <w:rPr>
          <w:rFonts w:ascii="Trebuchet MS" w:hAnsi="Trebuchet MS"/>
          <w:sz w:val="22"/>
          <w:szCs w:val="22"/>
        </w:rPr>
        <w:t>that has the most impact</w:t>
      </w:r>
      <w:r w:rsidRPr="00175178">
        <w:rPr>
          <w:rFonts w:ascii="Trebuchet MS" w:hAnsi="Trebuchet MS"/>
          <w:sz w:val="22"/>
          <w:szCs w:val="22"/>
        </w:rPr>
        <w:t>?”</w:t>
      </w:r>
    </w:p>
    <w:p w14:paraId="7FC185B6" w14:textId="77777777" w:rsidR="007716F8" w:rsidRPr="00175178" w:rsidRDefault="007716F8" w:rsidP="007716F8">
      <w:pPr>
        <w:pStyle w:val="ListParagraph"/>
        <w:spacing w:after="120" w:line="240" w:lineRule="auto"/>
        <w:ind w:left="360"/>
        <w:contextualSpacing w:val="0"/>
        <w:rPr>
          <w:rFonts w:ascii="Trebuchet MS" w:hAnsi="Trebuchet MS"/>
          <w:sz w:val="22"/>
          <w:szCs w:val="22"/>
        </w:rPr>
      </w:pPr>
    </w:p>
    <w:p w14:paraId="5454727B" w14:textId="77777777" w:rsidR="00175178" w:rsidRPr="0000088E" w:rsidRDefault="00175178" w:rsidP="00175178">
      <w:pPr>
        <w:pStyle w:val="Heading1"/>
        <w:spacing w:before="0" w:after="120" w:line="240" w:lineRule="auto"/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</w:pPr>
      <w:r w:rsidRPr="0000088E"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  <w:t>Questions that open things up</w:t>
      </w:r>
    </w:p>
    <w:p w14:paraId="46B8ABEE" w14:textId="77777777" w:rsidR="00175178" w:rsidRPr="00175178" w:rsidRDefault="00175178" w:rsidP="00175178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ascii="Trebuchet MS" w:hAnsi="Trebuchet MS"/>
          <w:sz w:val="22"/>
          <w:szCs w:val="22"/>
        </w:rPr>
      </w:pPr>
      <w:r w:rsidRPr="00175178">
        <w:rPr>
          <w:rFonts w:ascii="Trebuchet MS" w:hAnsi="Trebuchet MS"/>
          <w:sz w:val="22"/>
          <w:szCs w:val="22"/>
        </w:rPr>
        <w:t>“What does your team struggle with that you would not expect them to?”</w:t>
      </w:r>
    </w:p>
    <w:p w14:paraId="35A89BBC" w14:textId="760FC56D" w:rsidR="00175178" w:rsidRPr="00175178" w:rsidRDefault="00175178" w:rsidP="00175178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ascii="Trebuchet MS" w:hAnsi="Trebuchet MS"/>
          <w:sz w:val="22"/>
          <w:szCs w:val="22"/>
        </w:rPr>
      </w:pPr>
      <w:r w:rsidRPr="00175178">
        <w:rPr>
          <w:rFonts w:ascii="Trebuchet MS" w:hAnsi="Trebuchet MS"/>
          <w:sz w:val="22"/>
          <w:szCs w:val="22"/>
        </w:rPr>
        <w:t xml:space="preserve">“If one capability improved overnight, which </w:t>
      </w:r>
      <w:r w:rsidR="007716F8">
        <w:rPr>
          <w:rFonts w:ascii="Trebuchet MS" w:hAnsi="Trebuchet MS"/>
          <w:sz w:val="22"/>
          <w:szCs w:val="22"/>
        </w:rPr>
        <w:t xml:space="preserve">one </w:t>
      </w:r>
      <w:r w:rsidRPr="00175178">
        <w:rPr>
          <w:rFonts w:ascii="Trebuchet MS" w:hAnsi="Trebuchet MS"/>
          <w:sz w:val="22"/>
          <w:szCs w:val="22"/>
        </w:rPr>
        <w:t>would make the biggest difference to your results?”</w:t>
      </w:r>
    </w:p>
    <w:p w14:paraId="206B3FB5" w14:textId="74494E48" w:rsidR="00175178" w:rsidRPr="00175178" w:rsidRDefault="00175178" w:rsidP="00175178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ascii="Trebuchet MS" w:hAnsi="Trebuchet MS"/>
          <w:sz w:val="22"/>
          <w:szCs w:val="22"/>
        </w:rPr>
      </w:pPr>
      <w:r w:rsidRPr="00175178">
        <w:rPr>
          <w:rFonts w:ascii="Trebuchet MS" w:hAnsi="Trebuchet MS"/>
          <w:sz w:val="22"/>
          <w:szCs w:val="22"/>
        </w:rPr>
        <w:t xml:space="preserve">“What happens when someone experienced leaves? How long </w:t>
      </w:r>
      <w:r w:rsidR="007B04EC">
        <w:rPr>
          <w:rFonts w:ascii="Trebuchet MS" w:hAnsi="Trebuchet MS"/>
          <w:sz w:val="22"/>
          <w:szCs w:val="22"/>
        </w:rPr>
        <w:t xml:space="preserve">is it usually </w:t>
      </w:r>
      <w:r w:rsidRPr="00175178">
        <w:rPr>
          <w:rFonts w:ascii="Trebuchet MS" w:hAnsi="Trebuchet MS"/>
          <w:sz w:val="22"/>
          <w:szCs w:val="22"/>
        </w:rPr>
        <w:t>before things feel normal again?”</w:t>
      </w:r>
    </w:p>
    <w:p w14:paraId="4D77D660" w14:textId="5D9830D3" w:rsidR="00175178" w:rsidRPr="00175178" w:rsidRDefault="00175178" w:rsidP="00175178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ascii="Trebuchet MS" w:hAnsi="Trebuchet MS"/>
          <w:sz w:val="22"/>
          <w:szCs w:val="22"/>
        </w:rPr>
      </w:pPr>
      <w:r w:rsidRPr="00175178">
        <w:rPr>
          <w:rFonts w:ascii="Trebuchet MS" w:hAnsi="Trebuchet MS"/>
          <w:sz w:val="22"/>
          <w:szCs w:val="22"/>
        </w:rPr>
        <w:t xml:space="preserve">“What does it cost you when this goes wrong? Time, money, rework, goodwill? And who else </w:t>
      </w:r>
      <w:r w:rsidR="007B04EC">
        <w:rPr>
          <w:rFonts w:ascii="Trebuchet MS" w:hAnsi="Trebuchet MS"/>
          <w:sz w:val="22"/>
          <w:szCs w:val="22"/>
        </w:rPr>
        <w:t>notices the impact of that</w:t>
      </w:r>
      <w:r w:rsidRPr="00175178">
        <w:rPr>
          <w:rFonts w:ascii="Trebuchet MS" w:hAnsi="Trebuchet MS"/>
          <w:sz w:val="22"/>
          <w:szCs w:val="22"/>
        </w:rPr>
        <w:t>?”</w:t>
      </w:r>
    </w:p>
    <w:p w14:paraId="0967EFA1" w14:textId="77777777" w:rsidR="00175178" w:rsidRPr="0000088E" w:rsidRDefault="00175178" w:rsidP="00175178">
      <w:pPr>
        <w:pStyle w:val="Heading1"/>
        <w:spacing w:before="0" w:after="120" w:line="240" w:lineRule="auto"/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</w:pPr>
      <w:r w:rsidRPr="0000088E"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  <w:lastRenderedPageBreak/>
        <w:t>When you cannot get the meeting: the cold start</w:t>
      </w:r>
    </w:p>
    <w:p w14:paraId="7360A34A" w14:textId="26667ECC" w:rsidR="00175178" w:rsidRPr="00175178" w:rsidRDefault="00175178" w:rsidP="00175178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175178">
        <w:rPr>
          <w:rFonts w:ascii="Trebuchet MS" w:hAnsi="Trebuchet MS"/>
          <w:sz w:val="22"/>
          <w:szCs w:val="22"/>
        </w:rPr>
        <w:t xml:space="preserve">If nobody in your organisation thinks learning is their problem, asking for twenty minutes to discuss </w:t>
      </w:r>
      <w:r w:rsidR="007B04EC">
        <w:rPr>
          <w:rFonts w:ascii="Trebuchet MS" w:hAnsi="Trebuchet MS"/>
          <w:sz w:val="22"/>
          <w:szCs w:val="22"/>
        </w:rPr>
        <w:t>how L&amp;D could help them</w:t>
      </w:r>
      <w:r w:rsidRPr="00175178">
        <w:rPr>
          <w:rFonts w:ascii="Trebuchet MS" w:hAnsi="Trebuchet MS"/>
          <w:sz w:val="22"/>
          <w:szCs w:val="22"/>
        </w:rPr>
        <w:t xml:space="preserve"> can feel impossible. </w:t>
      </w:r>
      <w:r w:rsidR="007B04EC">
        <w:rPr>
          <w:rFonts w:ascii="Trebuchet MS" w:hAnsi="Trebuchet MS"/>
          <w:sz w:val="22"/>
          <w:szCs w:val="22"/>
        </w:rPr>
        <w:t>Where possible, a good strategy can be to avoid asking</w:t>
      </w:r>
      <w:r w:rsidRPr="00175178">
        <w:rPr>
          <w:rFonts w:ascii="Trebuchet MS" w:hAnsi="Trebuchet MS"/>
          <w:sz w:val="22"/>
          <w:szCs w:val="22"/>
        </w:rPr>
        <w:t xml:space="preserve"> for new meetings. </w:t>
      </w:r>
      <w:r w:rsidR="007B04EC">
        <w:rPr>
          <w:rFonts w:ascii="Trebuchet MS" w:hAnsi="Trebuchet MS"/>
          <w:sz w:val="22"/>
          <w:szCs w:val="22"/>
        </w:rPr>
        <w:t>Instead, try to find opportunities by using</w:t>
      </w:r>
      <w:r w:rsidRPr="00175178">
        <w:rPr>
          <w:rFonts w:ascii="Trebuchet MS" w:hAnsi="Trebuchet MS"/>
          <w:sz w:val="22"/>
          <w:szCs w:val="22"/>
        </w:rPr>
        <w:t xml:space="preserve"> moments that already exist</w:t>
      </w:r>
      <w:r w:rsidR="007B04EC">
        <w:rPr>
          <w:rFonts w:ascii="Trebuchet MS" w:hAnsi="Trebuchet MS"/>
          <w:sz w:val="22"/>
          <w:szCs w:val="22"/>
        </w:rPr>
        <w:t xml:space="preserve">, </w:t>
      </w:r>
      <w:r w:rsidR="00874D36">
        <w:rPr>
          <w:rFonts w:ascii="Trebuchet MS" w:hAnsi="Trebuchet MS"/>
          <w:sz w:val="22"/>
          <w:szCs w:val="22"/>
        </w:rPr>
        <w:t>f</w:t>
      </w:r>
      <w:r w:rsidR="007B04EC">
        <w:rPr>
          <w:rFonts w:ascii="Trebuchet MS" w:hAnsi="Trebuchet MS"/>
          <w:sz w:val="22"/>
          <w:szCs w:val="22"/>
        </w:rPr>
        <w:t>or</w:t>
      </w:r>
      <w:r w:rsidR="00874D36">
        <w:rPr>
          <w:rFonts w:ascii="Trebuchet MS" w:hAnsi="Trebuchet MS"/>
          <w:sz w:val="22"/>
          <w:szCs w:val="22"/>
        </w:rPr>
        <w:t xml:space="preserve"> example</w:t>
      </w:r>
      <w:r w:rsidRPr="00175178">
        <w:rPr>
          <w:rFonts w:ascii="Trebuchet MS" w:hAnsi="Trebuchet MS"/>
          <w:sz w:val="22"/>
          <w:szCs w:val="22"/>
        </w:rPr>
        <w:t>:</w:t>
      </w:r>
    </w:p>
    <w:p w14:paraId="5D6549BD" w14:textId="244C51DE" w:rsidR="00175178" w:rsidRPr="00175178" w:rsidRDefault="00175178" w:rsidP="00175178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ascii="Trebuchet MS" w:hAnsi="Trebuchet MS"/>
          <w:sz w:val="22"/>
          <w:szCs w:val="22"/>
        </w:rPr>
      </w:pPr>
      <w:r w:rsidRPr="00175178">
        <w:rPr>
          <w:rFonts w:ascii="Trebuchet MS" w:hAnsi="Trebuchet MS"/>
          <w:b/>
          <w:bCs/>
          <w:sz w:val="22"/>
          <w:szCs w:val="22"/>
        </w:rPr>
        <w:t xml:space="preserve">Use the meetings you are already in. </w:t>
      </w:r>
      <w:r w:rsidRPr="00175178">
        <w:rPr>
          <w:rFonts w:ascii="Trebuchet MS" w:hAnsi="Trebuchet MS"/>
          <w:sz w:val="22"/>
          <w:szCs w:val="22"/>
        </w:rPr>
        <w:t xml:space="preserve">A one-to-one with your manager, the end of a team meeting, the walk back from another conversation. One good question </w:t>
      </w:r>
      <w:r w:rsidR="007B04EC">
        <w:rPr>
          <w:rFonts w:ascii="Trebuchet MS" w:hAnsi="Trebuchet MS"/>
          <w:sz w:val="22"/>
          <w:szCs w:val="22"/>
        </w:rPr>
        <w:t xml:space="preserve">built into contact that you already have </w:t>
      </w:r>
      <w:r w:rsidRPr="00175178">
        <w:rPr>
          <w:rFonts w:ascii="Trebuchet MS" w:hAnsi="Trebuchet MS"/>
          <w:sz w:val="22"/>
          <w:szCs w:val="22"/>
        </w:rPr>
        <w:t>counts as a groundwork conversation.</w:t>
      </w:r>
    </w:p>
    <w:p w14:paraId="11CABB3E" w14:textId="13203D72" w:rsidR="00175178" w:rsidRPr="00175178" w:rsidRDefault="007B04EC" w:rsidP="00175178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b/>
          <w:bCs/>
          <w:sz w:val="22"/>
          <w:szCs w:val="22"/>
        </w:rPr>
        <w:t>Relate the conversation</w:t>
      </w:r>
      <w:r w:rsidR="00175178" w:rsidRPr="00175178">
        <w:rPr>
          <w:rFonts w:ascii="Trebuchet MS" w:hAnsi="Trebuchet MS"/>
          <w:b/>
          <w:bCs/>
          <w:sz w:val="22"/>
          <w:szCs w:val="22"/>
        </w:rPr>
        <w:t xml:space="preserve"> to their agenda, not yours. </w:t>
      </w:r>
      <w:r w:rsidR="00175178" w:rsidRPr="00175178">
        <w:rPr>
          <w:rFonts w:ascii="Trebuchet MS" w:hAnsi="Trebuchet MS"/>
          <w:sz w:val="22"/>
          <w:szCs w:val="22"/>
        </w:rPr>
        <w:t>“</w:t>
      </w:r>
      <w:r w:rsidR="003444FA">
        <w:rPr>
          <w:rFonts w:ascii="Trebuchet MS" w:hAnsi="Trebuchet MS"/>
          <w:sz w:val="22"/>
          <w:szCs w:val="22"/>
        </w:rPr>
        <w:t>While I have your attention, I know that y</w:t>
      </w:r>
      <w:r w:rsidR="00175178" w:rsidRPr="00175178">
        <w:rPr>
          <w:rFonts w:ascii="Trebuchet MS" w:hAnsi="Trebuchet MS"/>
          <w:sz w:val="22"/>
          <w:szCs w:val="22"/>
        </w:rPr>
        <w:t xml:space="preserve">ou’ve got </w:t>
      </w:r>
      <w:r w:rsidR="003444FA">
        <w:rPr>
          <w:rFonts w:ascii="Trebuchet MS" w:hAnsi="Trebuchet MS"/>
          <w:sz w:val="22"/>
          <w:szCs w:val="22"/>
        </w:rPr>
        <w:t>your</w:t>
      </w:r>
      <w:r w:rsidR="00175178" w:rsidRPr="00175178">
        <w:rPr>
          <w:rFonts w:ascii="Trebuchet MS" w:hAnsi="Trebuchet MS"/>
          <w:sz w:val="22"/>
          <w:szCs w:val="22"/>
        </w:rPr>
        <w:t xml:space="preserve"> busy season coming. Can I ask what tends to break first?”</w:t>
      </w:r>
      <w:r w:rsidR="003444FA">
        <w:rPr>
          <w:rFonts w:ascii="Trebuchet MS" w:hAnsi="Trebuchet MS"/>
          <w:sz w:val="22"/>
          <w:szCs w:val="22"/>
        </w:rPr>
        <w:t xml:space="preserve">. </w:t>
      </w:r>
      <w:r w:rsidR="001723BF">
        <w:rPr>
          <w:rFonts w:ascii="Trebuchet MS" w:hAnsi="Trebuchet MS"/>
          <w:sz w:val="22"/>
          <w:szCs w:val="22"/>
        </w:rPr>
        <w:t>This has a better chance of getting their attention than</w:t>
      </w:r>
      <w:r w:rsidR="00175178" w:rsidRPr="00175178">
        <w:rPr>
          <w:rFonts w:ascii="Trebuchet MS" w:hAnsi="Trebuchet MS"/>
          <w:sz w:val="22"/>
          <w:szCs w:val="22"/>
        </w:rPr>
        <w:t xml:space="preserve"> “Can we talk about learning needs?</w:t>
      </w:r>
      <w:r w:rsidR="001723BF">
        <w:rPr>
          <w:rFonts w:ascii="Trebuchet MS" w:hAnsi="Trebuchet MS"/>
          <w:sz w:val="22"/>
          <w:szCs w:val="22"/>
        </w:rPr>
        <w:t>”</w:t>
      </w:r>
      <w:r w:rsidR="00175178" w:rsidRPr="00175178">
        <w:rPr>
          <w:rFonts w:ascii="Trebuchet MS" w:hAnsi="Trebuchet MS"/>
          <w:sz w:val="22"/>
          <w:szCs w:val="22"/>
        </w:rPr>
        <w:t>.</w:t>
      </w:r>
    </w:p>
    <w:p w14:paraId="297DFC5C" w14:textId="54CFD331" w:rsidR="00175178" w:rsidRPr="00175178" w:rsidRDefault="00175178" w:rsidP="00175178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ascii="Trebuchet MS" w:hAnsi="Trebuchet MS"/>
          <w:sz w:val="22"/>
          <w:szCs w:val="22"/>
        </w:rPr>
      </w:pPr>
      <w:r w:rsidRPr="00175178">
        <w:rPr>
          <w:rFonts w:ascii="Trebuchet MS" w:hAnsi="Trebuchet MS"/>
          <w:b/>
          <w:bCs/>
          <w:sz w:val="22"/>
          <w:szCs w:val="22"/>
        </w:rPr>
        <w:t xml:space="preserve">Do not say the word </w:t>
      </w:r>
      <w:r w:rsidR="00A033C4">
        <w:rPr>
          <w:rFonts w:ascii="Trebuchet MS" w:hAnsi="Trebuchet MS"/>
          <w:b/>
          <w:bCs/>
          <w:sz w:val="22"/>
          <w:szCs w:val="22"/>
        </w:rPr>
        <w:t>‘</w:t>
      </w:r>
      <w:r w:rsidRPr="00175178">
        <w:rPr>
          <w:rFonts w:ascii="Trebuchet MS" w:hAnsi="Trebuchet MS"/>
          <w:b/>
          <w:bCs/>
          <w:sz w:val="22"/>
          <w:szCs w:val="22"/>
        </w:rPr>
        <w:t>training</w:t>
      </w:r>
      <w:r w:rsidR="00A033C4">
        <w:rPr>
          <w:rFonts w:ascii="Trebuchet MS" w:hAnsi="Trebuchet MS"/>
          <w:b/>
          <w:bCs/>
          <w:sz w:val="22"/>
          <w:szCs w:val="22"/>
        </w:rPr>
        <w:t>’</w:t>
      </w:r>
      <w:r w:rsidRPr="00175178">
        <w:rPr>
          <w:rFonts w:ascii="Trebuchet MS" w:hAnsi="Trebuchet MS"/>
          <w:sz w:val="22"/>
          <w:szCs w:val="22"/>
        </w:rPr>
        <w:t xml:space="preserve"> in a first conversation. The moment </w:t>
      </w:r>
      <w:r w:rsidR="002B5C62">
        <w:rPr>
          <w:rFonts w:ascii="Trebuchet MS" w:hAnsi="Trebuchet MS"/>
          <w:sz w:val="22"/>
          <w:szCs w:val="22"/>
        </w:rPr>
        <w:t>you mention training</w:t>
      </w:r>
      <w:r w:rsidRPr="00175178">
        <w:rPr>
          <w:rFonts w:ascii="Trebuchet MS" w:hAnsi="Trebuchet MS"/>
          <w:sz w:val="22"/>
          <w:szCs w:val="22"/>
        </w:rPr>
        <w:t xml:space="preserve">, </w:t>
      </w:r>
      <w:r w:rsidR="002B5C62">
        <w:rPr>
          <w:rFonts w:ascii="Trebuchet MS" w:hAnsi="Trebuchet MS"/>
          <w:sz w:val="22"/>
          <w:szCs w:val="22"/>
        </w:rPr>
        <w:t xml:space="preserve">the risk is that </w:t>
      </w:r>
      <w:r w:rsidRPr="00175178">
        <w:rPr>
          <w:rFonts w:ascii="Trebuchet MS" w:hAnsi="Trebuchet MS"/>
          <w:sz w:val="22"/>
          <w:szCs w:val="22"/>
        </w:rPr>
        <w:t xml:space="preserve">you </w:t>
      </w:r>
      <w:r w:rsidR="002B5C62">
        <w:rPr>
          <w:rFonts w:ascii="Trebuchet MS" w:hAnsi="Trebuchet MS"/>
          <w:sz w:val="22"/>
          <w:szCs w:val="22"/>
        </w:rPr>
        <w:t xml:space="preserve">may </w:t>
      </w:r>
      <w:r w:rsidRPr="00175178">
        <w:rPr>
          <w:rFonts w:ascii="Trebuchet MS" w:hAnsi="Trebuchet MS"/>
          <w:sz w:val="22"/>
          <w:szCs w:val="22"/>
        </w:rPr>
        <w:t xml:space="preserve">become </w:t>
      </w:r>
      <w:r w:rsidR="002B5C62">
        <w:rPr>
          <w:rFonts w:ascii="Trebuchet MS" w:hAnsi="Trebuchet MS"/>
          <w:sz w:val="22"/>
          <w:szCs w:val="22"/>
        </w:rPr>
        <w:t xml:space="preserve">seen as </w:t>
      </w:r>
      <w:r w:rsidRPr="00175178">
        <w:rPr>
          <w:rFonts w:ascii="Trebuchet MS" w:hAnsi="Trebuchet MS"/>
          <w:sz w:val="22"/>
          <w:szCs w:val="22"/>
        </w:rPr>
        <w:t xml:space="preserve">someone </w:t>
      </w:r>
      <w:r w:rsidR="00153001">
        <w:rPr>
          <w:rFonts w:ascii="Trebuchet MS" w:hAnsi="Trebuchet MS"/>
          <w:sz w:val="22"/>
          <w:szCs w:val="22"/>
        </w:rPr>
        <w:t>only interested in delivering</w:t>
      </w:r>
      <w:r w:rsidRPr="00175178">
        <w:rPr>
          <w:rFonts w:ascii="Trebuchet MS" w:hAnsi="Trebuchet MS"/>
          <w:sz w:val="22"/>
          <w:szCs w:val="22"/>
        </w:rPr>
        <w:t xml:space="preserve"> a course</w:t>
      </w:r>
      <w:r w:rsidR="002B5C62">
        <w:rPr>
          <w:rFonts w:ascii="Trebuchet MS" w:hAnsi="Trebuchet MS"/>
          <w:sz w:val="22"/>
          <w:szCs w:val="22"/>
        </w:rPr>
        <w:t>,</w:t>
      </w:r>
      <w:r w:rsidRPr="00175178">
        <w:rPr>
          <w:rFonts w:ascii="Trebuchet MS" w:hAnsi="Trebuchet MS"/>
          <w:sz w:val="22"/>
          <w:szCs w:val="22"/>
        </w:rPr>
        <w:t xml:space="preserve"> rather than someone </w:t>
      </w:r>
      <w:r w:rsidR="00153001">
        <w:rPr>
          <w:rFonts w:ascii="Trebuchet MS" w:hAnsi="Trebuchet MS"/>
          <w:sz w:val="22"/>
          <w:szCs w:val="22"/>
        </w:rPr>
        <w:t xml:space="preserve">who is </w:t>
      </w:r>
      <w:r w:rsidRPr="00175178">
        <w:rPr>
          <w:rFonts w:ascii="Trebuchet MS" w:hAnsi="Trebuchet MS"/>
          <w:sz w:val="22"/>
          <w:szCs w:val="22"/>
        </w:rPr>
        <w:t xml:space="preserve">interested in </w:t>
      </w:r>
      <w:r w:rsidR="002B5C62">
        <w:rPr>
          <w:rFonts w:ascii="Trebuchet MS" w:hAnsi="Trebuchet MS"/>
          <w:sz w:val="22"/>
          <w:szCs w:val="22"/>
        </w:rPr>
        <w:t>the other person’s</w:t>
      </w:r>
      <w:r w:rsidRPr="00175178">
        <w:rPr>
          <w:rFonts w:ascii="Trebuchet MS" w:hAnsi="Trebuchet MS"/>
          <w:sz w:val="22"/>
          <w:szCs w:val="22"/>
        </w:rPr>
        <w:t xml:space="preserve"> problem. </w:t>
      </w:r>
      <w:r w:rsidR="002B5C62">
        <w:rPr>
          <w:rFonts w:ascii="Trebuchet MS" w:hAnsi="Trebuchet MS"/>
          <w:sz w:val="22"/>
          <w:szCs w:val="22"/>
        </w:rPr>
        <w:t>Focus on their perspective first. T</w:t>
      </w:r>
      <w:r w:rsidRPr="00175178">
        <w:rPr>
          <w:rFonts w:ascii="Trebuchet MS" w:hAnsi="Trebuchet MS"/>
          <w:sz w:val="22"/>
          <w:szCs w:val="22"/>
        </w:rPr>
        <w:t>here will be plenty of time for solutions later.</w:t>
      </w:r>
    </w:p>
    <w:p w14:paraId="61473029" w14:textId="5CD1D71C" w:rsidR="00175178" w:rsidRPr="00175178" w:rsidRDefault="00175178" w:rsidP="00175178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ascii="Trebuchet MS" w:hAnsi="Trebuchet MS"/>
          <w:sz w:val="22"/>
          <w:szCs w:val="22"/>
        </w:rPr>
      </w:pPr>
      <w:r w:rsidRPr="00175178">
        <w:rPr>
          <w:rFonts w:ascii="Trebuchet MS" w:hAnsi="Trebuchet MS"/>
          <w:b/>
          <w:bCs/>
          <w:sz w:val="22"/>
          <w:szCs w:val="22"/>
        </w:rPr>
        <w:t xml:space="preserve">Let a small favour open the door. </w:t>
      </w:r>
      <w:r w:rsidR="00370989">
        <w:rPr>
          <w:rFonts w:ascii="Trebuchet MS" w:hAnsi="Trebuchet MS"/>
          <w:sz w:val="22"/>
          <w:szCs w:val="22"/>
        </w:rPr>
        <w:t>For example, a</w:t>
      </w:r>
      <w:r w:rsidRPr="00175178">
        <w:rPr>
          <w:rFonts w:ascii="Trebuchet MS" w:hAnsi="Trebuchet MS"/>
          <w:sz w:val="22"/>
          <w:szCs w:val="22"/>
        </w:rPr>
        <w:t>nswer a question</w:t>
      </w:r>
      <w:r w:rsidR="00370989">
        <w:rPr>
          <w:rFonts w:ascii="Trebuchet MS" w:hAnsi="Trebuchet MS"/>
          <w:sz w:val="22"/>
          <w:szCs w:val="22"/>
        </w:rPr>
        <w:t xml:space="preserve"> they need answered</w:t>
      </w:r>
      <w:r w:rsidRPr="00175178">
        <w:rPr>
          <w:rFonts w:ascii="Trebuchet MS" w:hAnsi="Trebuchet MS"/>
          <w:sz w:val="22"/>
          <w:szCs w:val="22"/>
        </w:rPr>
        <w:t>, find a resource</w:t>
      </w:r>
      <w:r w:rsidR="00370989">
        <w:rPr>
          <w:rFonts w:ascii="Trebuchet MS" w:hAnsi="Trebuchet MS"/>
          <w:sz w:val="22"/>
          <w:szCs w:val="22"/>
        </w:rPr>
        <w:t xml:space="preserve"> they are struggling to find</w:t>
      </w:r>
      <w:r w:rsidRPr="00175178">
        <w:rPr>
          <w:rFonts w:ascii="Trebuchet MS" w:hAnsi="Trebuchet MS"/>
          <w:sz w:val="22"/>
          <w:szCs w:val="22"/>
        </w:rPr>
        <w:t>, help with a</w:t>
      </w:r>
      <w:r w:rsidR="00A033C4">
        <w:rPr>
          <w:rFonts w:ascii="Trebuchet MS" w:hAnsi="Trebuchet MS"/>
          <w:sz w:val="22"/>
          <w:szCs w:val="22"/>
        </w:rPr>
        <w:t xml:space="preserve"> new staff</w:t>
      </w:r>
      <w:r w:rsidRPr="00175178">
        <w:rPr>
          <w:rFonts w:ascii="Trebuchet MS" w:hAnsi="Trebuchet MS"/>
          <w:sz w:val="22"/>
          <w:szCs w:val="22"/>
        </w:rPr>
        <w:t xml:space="preserve"> induction. </w:t>
      </w:r>
      <w:r w:rsidR="00CA6493">
        <w:rPr>
          <w:rFonts w:ascii="Trebuchet MS" w:hAnsi="Trebuchet MS"/>
          <w:sz w:val="22"/>
          <w:szCs w:val="22"/>
        </w:rPr>
        <w:t>When decision-makers and stakeholders have little time to spare, b</w:t>
      </w:r>
      <w:r w:rsidR="00370989">
        <w:rPr>
          <w:rFonts w:ascii="Trebuchet MS" w:hAnsi="Trebuchet MS"/>
          <w:sz w:val="22"/>
          <w:szCs w:val="22"/>
        </w:rPr>
        <w:t xml:space="preserve">eing useful </w:t>
      </w:r>
      <w:r w:rsidR="00CA6493">
        <w:rPr>
          <w:rFonts w:ascii="Trebuchet MS" w:hAnsi="Trebuchet MS"/>
          <w:sz w:val="22"/>
          <w:szCs w:val="22"/>
        </w:rPr>
        <w:t>and adding value</w:t>
      </w:r>
      <w:r w:rsidRPr="00175178">
        <w:rPr>
          <w:rFonts w:ascii="Trebuchet MS" w:hAnsi="Trebuchet MS"/>
          <w:sz w:val="22"/>
          <w:szCs w:val="22"/>
        </w:rPr>
        <w:t xml:space="preserve"> </w:t>
      </w:r>
      <w:r w:rsidR="00CA6493">
        <w:rPr>
          <w:rFonts w:ascii="Trebuchet MS" w:hAnsi="Trebuchet MS"/>
          <w:sz w:val="22"/>
          <w:szCs w:val="22"/>
        </w:rPr>
        <w:t xml:space="preserve">can </w:t>
      </w:r>
      <w:r w:rsidRPr="00175178">
        <w:rPr>
          <w:rFonts w:ascii="Trebuchet MS" w:hAnsi="Trebuchet MS"/>
          <w:sz w:val="22"/>
          <w:szCs w:val="22"/>
        </w:rPr>
        <w:t xml:space="preserve">earn the twenty minutes that a </w:t>
      </w:r>
      <w:r w:rsidR="00CA6493">
        <w:rPr>
          <w:rFonts w:ascii="Trebuchet MS" w:hAnsi="Trebuchet MS"/>
          <w:sz w:val="22"/>
          <w:szCs w:val="22"/>
        </w:rPr>
        <w:t xml:space="preserve">cold </w:t>
      </w:r>
      <w:r w:rsidRPr="00175178">
        <w:rPr>
          <w:rFonts w:ascii="Trebuchet MS" w:hAnsi="Trebuchet MS"/>
          <w:sz w:val="22"/>
          <w:szCs w:val="22"/>
        </w:rPr>
        <w:t>meeting request cannot.</w:t>
      </w:r>
    </w:p>
    <w:p w14:paraId="325319C8" w14:textId="77777777" w:rsidR="00A033C4" w:rsidRDefault="008D5028" w:rsidP="00A033C4">
      <w:pPr>
        <w:pStyle w:val="Heading1"/>
        <w:spacing w:before="0" w:after="120" w:line="240" w:lineRule="auto"/>
        <w:rPr>
          <w:rFonts w:ascii="Trebuchet MS" w:hAnsi="Trebuchet MS"/>
          <w:color w:val="auto"/>
          <w:sz w:val="22"/>
          <w:szCs w:val="22"/>
        </w:rPr>
      </w:pPr>
      <w:r w:rsidRPr="00A033C4">
        <w:rPr>
          <w:rFonts w:ascii="Trebuchet MS" w:hAnsi="Trebuchet MS"/>
          <w:b/>
          <w:bCs/>
          <w:color w:val="auto"/>
          <w:sz w:val="22"/>
          <w:szCs w:val="22"/>
        </w:rPr>
        <w:t>Be patient</w:t>
      </w:r>
      <w:r w:rsidR="00A033C4" w:rsidRPr="00A033C4">
        <w:rPr>
          <w:rFonts w:ascii="Trebuchet MS" w:hAnsi="Trebuchet MS"/>
          <w:b/>
          <w:bCs/>
          <w:color w:val="auto"/>
          <w:sz w:val="22"/>
          <w:szCs w:val="22"/>
        </w:rPr>
        <w:t>.</w:t>
      </w:r>
      <w:r w:rsidR="00175178" w:rsidRPr="00A033C4">
        <w:rPr>
          <w:rFonts w:ascii="Trebuchet MS" w:hAnsi="Trebuchet MS"/>
          <w:b/>
          <w:bCs/>
          <w:color w:val="auto"/>
          <w:sz w:val="22"/>
          <w:szCs w:val="22"/>
        </w:rPr>
        <w:t xml:space="preserve"> </w:t>
      </w:r>
      <w:r w:rsidR="00A033C4" w:rsidRPr="00A033C4">
        <w:rPr>
          <w:rFonts w:ascii="Trebuchet MS" w:hAnsi="Trebuchet MS"/>
          <w:color w:val="auto"/>
          <w:sz w:val="22"/>
          <w:szCs w:val="22"/>
        </w:rPr>
        <w:t>I</w:t>
      </w:r>
      <w:r w:rsidR="00175178" w:rsidRPr="00A033C4">
        <w:rPr>
          <w:rFonts w:ascii="Trebuchet MS" w:hAnsi="Trebuchet MS"/>
          <w:color w:val="auto"/>
          <w:sz w:val="22"/>
          <w:szCs w:val="22"/>
        </w:rPr>
        <w:t xml:space="preserve">n a cold organisation, </w:t>
      </w:r>
      <w:r w:rsidRPr="00A033C4">
        <w:rPr>
          <w:rFonts w:ascii="Trebuchet MS" w:hAnsi="Trebuchet MS"/>
          <w:color w:val="auto"/>
          <w:sz w:val="22"/>
          <w:szCs w:val="22"/>
        </w:rPr>
        <w:t xml:space="preserve">one or </w:t>
      </w:r>
      <w:r w:rsidR="00175178" w:rsidRPr="00A033C4">
        <w:rPr>
          <w:rFonts w:ascii="Trebuchet MS" w:hAnsi="Trebuchet MS"/>
          <w:color w:val="auto"/>
          <w:sz w:val="22"/>
          <w:szCs w:val="22"/>
        </w:rPr>
        <w:t xml:space="preserve">two rounds of </w:t>
      </w:r>
      <w:r w:rsidRPr="00A033C4">
        <w:rPr>
          <w:rFonts w:ascii="Trebuchet MS" w:hAnsi="Trebuchet MS"/>
          <w:color w:val="auto"/>
          <w:sz w:val="22"/>
          <w:szCs w:val="22"/>
        </w:rPr>
        <w:t>opening conversations</w:t>
      </w:r>
      <w:r w:rsidR="00A033C4">
        <w:rPr>
          <w:rFonts w:ascii="Trebuchet MS" w:hAnsi="Trebuchet MS"/>
          <w:color w:val="auto"/>
          <w:sz w:val="22"/>
          <w:szCs w:val="22"/>
        </w:rPr>
        <w:t xml:space="preserve"> </w:t>
      </w:r>
      <w:r w:rsidRPr="00A033C4">
        <w:rPr>
          <w:rFonts w:ascii="Trebuchet MS" w:hAnsi="Trebuchet MS"/>
          <w:color w:val="auto"/>
          <w:sz w:val="22"/>
          <w:szCs w:val="22"/>
        </w:rPr>
        <w:t>are</w:t>
      </w:r>
      <w:r w:rsidR="00175178" w:rsidRPr="00A033C4">
        <w:rPr>
          <w:rFonts w:ascii="Trebuchet MS" w:hAnsi="Trebuchet MS"/>
          <w:color w:val="auto"/>
          <w:sz w:val="22"/>
          <w:szCs w:val="22"/>
        </w:rPr>
        <w:t xml:space="preserve"> not slow progress. </w:t>
      </w:r>
      <w:r w:rsidRPr="00A033C4">
        <w:rPr>
          <w:rFonts w:ascii="Trebuchet MS" w:hAnsi="Trebuchet MS"/>
          <w:color w:val="auto"/>
          <w:sz w:val="22"/>
          <w:szCs w:val="22"/>
        </w:rPr>
        <w:t xml:space="preserve">They are </w:t>
      </w:r>
      <w:r w:rsidR="002A5646" w:rsidRPr="00A033C4">
        <w:rPr>
          <w:rFonts w:ascii="Trebuchet MS" w:hAnsi="Trebuchet MS"/>
          <w:color w:val="auto"/>
          <w:sz w:val="22"/>
          <w:szCs w:val="22"/>
        </w:rPr>
        <w:t xml:space="preserve">a valid part of </w:t>
      </w:r>
      <w:r w:rsidR="00A033C4">
        <w:rPr>
          <w:rFonts w:ascii="Trebuchet MS" w:hAnsi="Trebuchet MS"/>
          <w:color w:val="auto"/>
          <w:sz w:val="22"/>
          <w:szCs w:val="22"/>
        </w:rPr>
        <w:t>your</w:t>
      </w:r>
      <w:r w:rsidR="002A5646" w:rsidRPr="00A033C4">
        <w:rPr>
          <w:rFonts w:ascii="Trebuchet MS" w:hAnsi="Trebuchet MS"/>
          <w:color w:val="auto"/>
          <w:sz w:val="22"/>
          <w:szCs w:val="22"/>
        </w:rPr>
        <w:t xml:space="preserve"> groundwork</w:t>
      </w:r>
      <w:r w:rsidR="00175178" w:rsidRPr="00A033C4">
        <w:rPr>
          <w:rFonts w:ascii="Trebuchet MS" w:hAnsi="Trebuchet MS"/>
          <w:color w:val="auto"/>
          <w:sz w:val="22"/>
          <w:szCs w:val="22"/>
        </w:rPr>
        <w:t xml:space="preserve">. The </w:t>
      </w:r>
      <w:r w:rsidR="00A033C4">
        <w:rPr>
          <w:rFonts w:ascii="Trebuchet MS" w:hAnsi="Trebuchet MS"/>
          <w:color w:val="auto"/>
          <w:sz w:val="22"/>
          <w:szCs w:val="22"/>
        </w:rPr>
        <w:t xml:space="preserve">business </w:t>
      </w:r>
      <w:r w:rsidR="002A5646" w:rsidRPr="00A033C4">
        <w:rPr>
          <w:rFonts w:ascii="Trebuchet MS" w:hAnsi="Trebuchet MS"/>
          <w:color w:val="auto"/>
          <w:sz w:val="22"/>
          <w:szCs w:val="22"/>
        </w:rPr>
        <w:t>case itself should only be presented when you have built a strong enough foundation of stakeholder understanding, relationships, and credibility to support it.</w:t>
      </w:r>
    </w:p>
    <w:p w14:paraId="5488B31B" w14:textId="77777777" w:rsidR="00A033C4" w:rsidRPr="00A033C4" w:rsidRDefault="00A033C4" w:rsidP="00A033C4"/>
    <w:p w14:paraId="01E7162C" w14:textId="0D73E634" w:rsidR="00175178" w:rsidRPr="00A033C4" w:rsidRDefault="00175178" w:rsidP="00A033C4">
      <w:pPr>
        <w:pStyle w:val="Heading1"/>
        <w:spacing w:before="0" w:after="120" w:line="240" w:lineRule="auto"/>
        <w:rPr>
          <w:rFonts w:ascii="Trebuchet MS" w:hAnsi="Trebuchet MS"/>
          <w:color w:val="auto"/>
          <w:sz w:val="22"/>
          <w:szCs w:val="22"/>
        </w:rPr>
      </w:pPr>
      <w:r w:rsidRPr="00A033C4">
        <w:rPr>
          <w:rFonts w:ascii="Trebuchet MS" w:hAnsi="Trebuchet MS"/>
          <w:b/>
          <w:bCs/>
          <w:color w:val="auto"/>
          <w:sz w:val="22"/>
          <w:szCs w:val="22"/>
        </w:rPr>
        <w:t>What to listen for</w:t>
      </w:r>
    </w:p>
    <w:p w14:paraId="194A4259" w14:textId="1F5FDE35" w:rsidR="00175178" w:rsidRPr="00175178" w:rsidRDefault="00175178" w:rsidP="00175178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ascii="Trebuchet MS" w:hAnsi="Trebuchet MS"/>
          <w:sz w:val="22"/>
          <w:szCs w:val="22"/>
        </w:rPr>
      </w:pPr>
      <w:r w:rsidRPr="00175178">
        <w:rPr>
          <w:rFonts w:ascii="Trebuchet MS" w:hAnsi="Trebuchet MS"/>
          <w:b/>
          <w:bCs/>
          <w:sz w:val="22"/>
          <w:szCs w:val="22"/>
        </w:rPr>
        <w:t xml:space="preserve">Numbers, even rough ones. </w:t>
      </w:r>
      <w:r w:rsidRPr="00175178">
        <w:rPr>
          <w:rFonts w:ascii="Trebuchet MS" w:hAnsi="Trebuchet MS"/>
          <w:sz w:val="22"/>
          <w:szCs w:val="22"/>
        </w:rPr>
        <w:t>“</w:t>
      </w:r>
      <w:r w:rsidR="002A5646">
        <w:rPr>
          <w:rFonts w:ascii="Trebuchet MS" w:hAnsi="Trebuchet MS"/>
          <w:sz w:val="22"/>
          <w:szCs w:val="22"/>
        </w:rPr>
        <w:t>This problem p</w:t>
      </w:r>
      <w:r w:rsidRPr="00175178">
        <w:rPr>
          <w:rFonts w:ascii="Trebuchet MS" w:hAnsi="Trebuchet MS"/>
          <w:sz w:val="22"/>
          <w:szCs w:val="22"/>
        </w:rPr>
        <w:t xml:space="preserve">robably costs us a day a week” is the </w:t>
      </w:r>
      <w:r w:rsidR="002A5646">
        <w:rPr>
          <w:rFonts w:ascii="Trebuchet MS" w:hAnsi="Trebuchet MS"/>
          <w:sz w:val="22"/>
          <w:szCs w:val="22"/>
        </w:rPr>
        <w:t xml:space="preserve">beginnings of </w:t>
      </w:r>
      <w:r w:rsidR="005A4F3A">
        <w:rPr>
          <w:rFonts w:ascii="Trebuchet MS" w:hAnsi="Trebuchet MS"/>
          <w:sz w:val="22"/>
          <w:szCs w:val="22"/>
        </w:rPr>
        <w:t xml:space="preserve">understanding and calculating what </w:t>
      </w:r>
      <w:r w:rsidR="00A033C4">
        <w:rPr>
          <w:rFonts w:ascii="Trebuchet MS" w:hAnsi="Trebuchet MS"/>
          <w:sz w:val="22"/>
          <w:szCs w:val="22"/>
        </w:rPr>
        <w:t>a lack of action</w:t>
      </w:r>
      <w:r w:rsidR="005A4F3A">
        <w:rPr>
          <w:rFonts w:ascii="Trebuchet MS" w:hAnsi="Trebuchet MS"/>
          <w:sz w:val="22"/>
          <w:szCs w:val="22"/>
        </w:rPr>
        <w:t xml:space="preserve"> may cost the organisation</w:t>
      </w:r>
      <w:r w:rsidRPr="00175178">
        <w:rPr>
          <w:rFonts w:ascii="Trebuchet MS" w:hAnsi="Trebuchet MS"/>
          <w:sz w:val="22"/>
          <w:szCs w:val="22"/>
        </w:rPr>
        <w:t xml:space="preserve">. Note </w:t>
      </w:r>
      <w:r w:rsidR="005A4F3A">
        <w:rPr>
          <w:rFonts w:ascii="Trebuchet MS" w:hAnsi="Trebuchet MS"/>
          <w:sz w:val="22"/>
          <w:szCs w:val="22"/>
        </w:rPr>
        <w:t>the estimate,</w:t>
      </w:r>
      <w:r w:rsidRPr="00175178">
        <w:rPr>
          <w:rFonts w:ascii="Trebuchet MS" w:hAnsi="Trebuchet MS"/>
          <w:sz w:val="22"/>
          <w:szCs w:val="22"/>
        </w:rPr>
        <w:t xml:space="preserve"> in their words.</w:t>
      </w:r>
    </w:p>
    <w:p w14:paraId="50E008D3" w14:textId="47F94CA3" w:rsidR="00175178" w:rsidRPr="00175178" w:rsidRDefault="00175178" w:rsidP="00175178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ascii="Trebuchet MS" w:hAnsi="Trebuchet MS"/>
          <w:sz w:val="22"/>
          <w:szCs w:val="22"/>
        </w:rPr>
      </w:pPr>
      <w:r w:rsidRPr="00175178">
        <w:rPr>
          <w:rFonts w:ascii="Trebuchet MS" w:hAnsi="Trebuchet MS"/>
          <w:b/>
          <w:bCs/>
          <w:sz w:val="22"/>
          <w:szCs w:val="22"/>
        </w:rPr>
        <w:t xml:space="preserve">Repeated words. </w:t>
      </w:r>
      <w:r w:rsidRPr="00175178">
        <w:rPr>
          <w:rFonts w:ascii="Trebuchet MS" w:hAnsi="Trebuchet MS"/>
          <w:sz w:val="22"/>
          <w:szCs w:val="22"/>
        </w:rPr>
        <w:t xml:space="preserve">If two leaders independently </w:t>
      </w:r>
      <w:r w:rsidR="00BF2B9D">
        <w:rPr>
          <w:rFonts w:ascii="Trebuchet MS" w:hAnsi="Trebuchet MS"/>
          <w:sz w:val="22"/>
          <w:szCs w:val="22"/>
        </w:rPr>
        <w:t>use the same phrases – for example,</w:t>
      </w:r>
      <w:r w:rsidRPr="00175178">
        <w:rPr>
          <w:rFonts w:ascii="Trebuchet MS" w:hAnsi="Trebuchet MS"/>
          <w:sz w:val="22"/>
          <w:szCs w:val="22"/>
        </w:rPr>
        <w:t xml:space="preserve"> </w:t>
      </w:r>
      <w:r w:rsidR="00A033C4">
        <w:rPr>
          <w:rFonts w:ascii="Trebuchet MS" w:hAnsi="Trebuchet MS"/>
          <w:sz w:val="22"/>
          <w:szCs w:val="22"/>
        </w:rPr>
        <w:t>‘</w:t>
      </w:r>
      <w:r w:rsidRPr="00175178">
        <w:rPr>
          <w:rFonts w:ascii="Trebuchet MS" w:hAnsi="Trebuchet MS"/>
          <w:sz w:val="22"/>
          <w:szCs w:val="22"/>
        </w:rPr>
        <w:t>firefighting</w:t>
      </w:r>
      <w:r w:rsidR="00A033C4">
        <w:rPr>
          <w:rFonts w:ascii="Trebuchet MS" w:hAnsi="Trebuchet MS"/>
          <w:sz w:val="22"/>
          <w:szCs w:val="22"/>
        </w:rPr>
        <w:t>’</w:t>
      </w:r>
      <w:r w:rsidRPr="00175178">
        <w:rPr>
          <w:rFonts w:ascii="Trebuchet MS" w:hAnsi="Trebuchet MS"/>
          <w:sz w:val="22"/>
          <w:szCs w:val="22"/>
        </w:rPr>
        <w:t xml:space="preserve"> or </w:t>
      </w:r>
      <w:r w:rsidR="00A033C4">
        <w:rPr>
          <w:rFonts w:ascii="Trebuchet MS" w:hAnsi="Trebuchet MS"/>
          <w:sz w:val="22"/>
          <w:szCs w:val="22"/>
        </w:rPr>
        <w:t>‘</w:t>
      </w:r>
      <w:r w:rsidRPr="00175178">
        <w:rPr>
          <w:rFonts w:ascii="Trebuchet MS" w:hAnsi="Trebuchet MS"/>
          <w:sz w:val="22"/>
          <w:szCs w:val="22"/>
        </w:rPr>
        <w:t>we keep losing good people</w:t>
      </w:r>
      <w:r w:rsidR="00A033C4">
        <w:rPr>
          <w:rFonts w:ascii="Trebuchet MS" w:hAnsi="Trebuchet MS"/>
          <w:sz w:val="22"/>
          <w:szCs w:val="22"/>
        </w:rPr>
        <w:t>’</w:t>
      </w:r>
      <w:r w:rsidRPr="00175178">
        <w:rPr>
          <w:rFonts w:ascii="Trebuchet MS" w:hAnsi="Trebuchet MS"/>
          <w:sz w:val="22"/>
          <w:szCs w:val="22"/>
        </w:rPr>
        <w:t xml:space="preserve">, </w:t>
      </w:r>
      <w:r w:rsidR="00BF2B9D">
        <w:rPr>
          <w:rFonts w:ascii="Trebuchet MS" w:hAnsi="Trebuchet MS"/>
          <w:sz w:val="22"/>
          <w:szCs w:val="22"/>
        </w:rPr>
        <w:t>those</w:t>
      </w:r>
      <w:r w:rsidRPr="00175178">
        <w:rPr>
          <w:rFonts w:ascii="Trebuchet MS" w:hAnsi="Trebuchet MS"/>
          <w:sz w:val="22"/>
          <w:szCs w:val="22"/>
        </w:rPr>
        <w:t xml:space="preserve"> phrase</w:t>
      </w:r>
      <w:r w:rsidR="00BF2B9D">
        <w:rPr>
          <w:rFonts w:ascii="Trebuchet MS" w:hAnsi="Trebuchet MS"/>
          <w:sz w:val="22"/>
          <w:szCs w:val="22"/>
        </w:rPr>
        <w:t>s</w:t>
      </w:r>
      <w:r w:rsidRPr="00175178">
        <w:rPr>
          <w:rFonts w:ascii="Trebuchet MS" w:hAnsi="Trebuchet MS"/>
          <w:sz w:val="22"/>
          <w:szCs w:val="22"/>
        </w:rPr>
        <w:t xml:space="preserve"> belong in your case.</w:t>
      </w:r>
      <w:r w:rsidR="00BF2B9D">
        <w:rPr>
          <w:rFonts w:ascii="Trebuchet MS" w:hAnsi="Trebuchet MS"/>
          <w:sz w:val="22"/>
          <w:szCs w:val="22"/>
        </w:rPr>
        <w:t xml:space="preserve"> Record who has used the phrases you are noticing, and the language they have used.</w:t>
      </w:r>
    </w:p>
    <w:p w14:paraId="3DBF5738" w14:textId="77CC2E32" w:rsidR="00175178" w:rsidRPr="00175178" w:rsidRDefault="00175178" w:rsidP="00175178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ascii="Trebuchet MS" w:hAnsi="Trebuchet MS"/>
          <w:sz w:val="22"/>
          <w:szCs w:val="22"/>
        </w:rPr>
      </w:pPr>
      <w:r w:rsidRPr="00175178">
        <w:rPr>
          <w:rFonts w:ascii="Trebuchet MS" w:hAnsi="Trebuchet MS"/>
          <w:b/>
          <w:bCs/>
          <w:sz w:val="22"/>
          <w:szCs w:val="22"/>
        </w:rPr>
        <w:t xml:space="preserve">What finance already tracks. </w:t>
      </w:r>
      <w:r w:rsidR="00BF2B9D">
        <w:rPr>
          <w:rFonts w:ascii="Trebuchet MS" w:hAnsi="Trebuchet MS"/>
          <w:sz w:val="22"/>
          <w:szCs w:val="22"/>
        </w:rPr>
        <w:t>Business c</w:t>
      </w:r>
      <w:r w:rsidRPr="00175178">
        <w:rPr>
          <w:rFonts w:ascii="Trebuchet MS" w:hAnsi="Trebuchet MS"/>
          <w:sz w:val="22"/>
          <w:szCs w:val="22"/>
        </w:rPr>
        <w:t xml:space="preserve">ases </w:t>
      </w:r>
      <w:r w:rsidR="00BF2B9D">
        <w:rPr>
          <w:rFonts w:ascii="Trebuchet MS" w:hAnsi="Trebuchet MS"/>
          <w:sz w:val="22"/>
          <w:szCs w:val="22"/>
        </w:rPr>
        <w:t>usually attract the most interest</w:t>
      </w:r>
      <w:r w:rsidRPr="00175178">
        <w:rPr>
          <w:rFonts w:ascii="Trebuchet MS" w:hAnsi="Trebuchet MS"/>
          <w:sz w:val="22"/>
          <w:szCs w:val="22"/>
        </w:rPr>
        <w:t xml:space="preserve"> when they connect to </w:t>
      </w:r>
      <w:r w:rsidR="00BF2B9D">
        <w:rPr>
          <w:rFonts w:ascii="Trebuchet MS" w:hAnsi="Trebuchet MS"/>
          <w:sz w:val="22"/>
          <w:szCs w:val="22"/>
        </w:rPr>
        <w:t>numbers and indicators</w:t>
      </w:r>
      <w:r w:rsidRPr="00175178">
        <w:rPr>
          <w:rFonts w:ascii="Trebuchet MS" w:hAnsi="Trebuchet MS"/>
          <w:sz w:val="22"/>
          <w:szCs w:val="22"/>
        </w:rPr>
        <w:t xml:space="preserve"> </w:t>
      </w:r>
      <w:r w:rsidR="00BF2B9D">
        <w:rPr>
          <w:rFonts w:ascii="Trebuchet MS" w:hAnsi="Trebuchet MS"/>
          <w:sz w:val="22"/>
          <w:szCs w:val="22"/>
        </w:rPr>
        <w:t xml:space="preserve">that </w:t>
      </w:r>
      <w:r w:rsidRPr="00175178">
        <w:rPr>
          <w:rFonts w:ascii="Trebuchet MS" w:hAnsi="Trebuchet MS"/>
          <w:sz w:val="22"/>
          <w:szCs w:val="22"/>
        </w:rPr>
        <w:t xml:space="preserve">the </w:t>
      </w:r>
      <w:r w:rsidR="00BF2B9D">
        <w:rPr>
          <w:rFonts w:ascii="Trebuchet MS" w:hAnsi="Trebuchet MS"/>
          <w:sz w:val="22"/>
          <w:szCs w:val="22"/>
        </w:rPr>
        <w:t>organisation is measuring</w:t>
      </w:r>
      <w:r w:rsidRPr="00175178">
        <w:rPr>
          <w:rFonts w:ascii="Trebuchet MS" w:hAnsi="Trebuchet MS"/>
          <w:sz w:val="22"/>
          <w:szCs w:val="22"/>
        </w:rPr>
        <w:t xml:space="preserve"> anyway, rather than </w:t>
      </w:r>
      <w:r w:rsidR="00BF2B9D">
        <w:rPr>
          <w:rFonts w:ascii="Trebuchet MS" w:hAnsi="Trebuchet MS"/>
          <w:sz w:val="22"/>
          <w:szCs w:val="22"/>
        </w:rPr>
        <w:t xml:space="preserve">new numbers and indicators that you have </w:t>
      </w:r>
      <w:r w:rsidR="0091710C">
        <w:rPr>
          <w:rFonts w:ascii="Trebuchet MS" w:hAnsi="Trebuchet MS"/>
          <w:sz w:val="22"/>
          <w:szCs w:val="22"/>
        </w:rPr>
        <w:t>created</w:t>
      </w:r>
      <w:r w:rsidRPr="00175178">
        <w:rPr>
          <w:rFonts w:ascii="Trebuchet MS" w:hAnsi="Trebuchet MS"/>
          <w:sz w:val="22"/>
          <w:szCs w:val="22"/>
        </w:rPr>
        <w:t>.</w:t>
      </w:r>
    </w:p>
    <w:p w14:paraId="7081DB6E" w14:textId="67D0E971" w:rsidR="00175178" w:rsidRPr="00175178" w:rsidRDefault="00175178" w:rsidP="00175178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ascii="Trebuchet MS" w:hAnsi="Trebuchet MS"/>
          <w:sz w:val="22"/>
          <w:szCs w:val="22"/>
        </w:rPr>
      </w:pPr>
      <w:r w:rsidRPr="00175178">
        <w:rPr>
          <w:rFonts w:ascii="Trebuchet MS" w:hAnsi="Trebuchet MS"/>
          <w:b/>
          <w:bCs/>
          <w:sz w:val="22"/>
          <w:szCs w:val="22"/>
        </w:rPr>
        <w:t xml:space="preserve">Emotion. </w:t>
      </w:r>
      <w:r w:rsidR="0091710C">
        <w:rPr>
          <w:rFonts w:ascii="Trebuchet MS" w:hAnsi="Trebuchet MS"/>
          <w:sz w:val="22"/>
          <w:szCs w:val="22"/>
        </w:rPr>
        <w:t>If people seem f</w:t>
      </w:r>
      <w:r w:rsidRPr="00175178">
        <w:rPr>
          <w:rFonts w:ascii="Trebuchet MS" w:hAnsi="Trebuchet MS"/>
          <w:sz w:val="22"/>
          <w:szCs w:val="22"/>
        </w:rPr>
        <w:t>rustrat</w:t>
      </w:r>
      <w:r w:rsidR="0091710C">
        <w:rPr>
          <w:rFonts w:ascii="Trebuchet MS" w:hAnsi="Trebuchet MS"/>
          <w:sz w:val="22"/>
          <w:szCs w:val="22"/>
        </w:rPr>
        <w:t xml:space="preserve">ed or worried, that </w:t>
      </w:r>
      <w:r w:rsidRPr="00175178">
        <w:rPr>
          <w:rFonts w:ascii="Trebuchet MS" w:hAnsi="Trebuchet MS"/>
          <w:sz w:val="22"/>
          <w:szCs w:val="22"/>
        </w:rPr>
        <w:t>tell</w:t>
      </w:r>
      <w:r w:rsidR="0091710C">
        <w:rPr>
          <w:rFonts w:ascii="Trebuchet MS" w:hAnsi="Trebuchet MS"/>
          <w:sz w:val="22"/>
          <w:szCs w:val="22"/>
        </w:rPr>
        <w:t>s</w:t>
      </w:r>
      <w:r w:rsidRPr="00175178">
        <w:rPr>
          <w:rFonts w:ascii="Trebuchet MS" w:hAnsi="Trebuchet MS"/>
          <w:sz w:val="22"/>
          <w:szCs w:val="22"/>
        </w:rPr>
        <w:t xml:space="preserve"> you </w:t>
      </w:r>
      <w:r w:rsidR="0091710C">
        <w:rPr>
          <w:rFonts w:ascii="Trebuchet MS" w:hAnsi="Trebuchet MS"/>
          <w:sz w:val="22"/>
          <w:szCs w:val="22"/>
        </w:rPr>
        <w:t>that an appetite</w:t>
      </w:r>
      <w:r w:rsidRPr="00175178">
        <w:rPr>
          <w:rFonts w:ascii="Trebuchet MS" w:hAnsi="Trebuchet MS"/>
          <w:sz w:val="22"/>
          <w:szCs w:val="22"/>
        </w:rPr>
        <w:t xml:space="preserve"> for change already exists. You do not </w:t>
      </w:r>
      <w:r w:rsidR="00563181">
        <w:rPr>
          <w:rFonts w:ascii="Trebuchet MS" w:hAnsi="Trebuchet MS"/>
          <w:sz w:val="22"/>
          <w:szCs w:val="22"/>
        </w:rPr>
        <w:t>need</w:t>
      </w:r>
      <w:r w:rsidRPr="00175178">
        <w:rPr>
          <w:rFonts w:ascii="Trebuchet MS" w:hAnsi="Trebuchet MS"/>
          <w:sz w:val="22"/>
          <w:szCs w:val="22"/>
        </w:rPr>
        <w:t xml:space="preserve"> to create urgency where it is already </w:t>
      </w:r>
      <w:r w:rsidR="00563181">
        <w:rPr>
          <w:rFonts w:ascii="Trebuchet MS" w:hAnsi="Trebuchet MS"/>
          <w:sz w:val="22"/>
          <w:szCs w:val="22"/>
        </w:rPr>
        <w:t>seen and felt</w:t>
      </w:r>
      <w:r w:rsidRPr="00175178">
        <w:rPr>
          <w:rFonts w:ascii="Trebuchet MS" w:hAnsi="Trebuchet MS"/>
          <w:sz w:val="22"/>
          <w:szCs w:val="22"/>
        </w:rPr>
        <w:t>.</w:t>
      </w:r>
    </w:p>
    <w:p w14:paraId="58AD6692" w14:textId="77777777" w:rsidR="00563181" w:rsidRDefault="00563181" w:rsidP="00175178">
      <w:pPr>
        <w:pStyle w:val="Heading1"/>
        <w:spacing w:before="0" w:after="120" w:line="240" w:lineRule="auto"/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</w:pPr>
    </w:p>
    <w:p w14:paraId="40CBEDDE" w14:textId="75ED3943" w:rsidR="00175178" w:rsidRPr="00C27C18" w:rsidRDefault="00563181" w:rsidP="00175178">
      <w:pPr>
        <w:pStyle w:val="Heading1"/>
        <w:spacing w:before="0" w:after="120" w:line="240" w:lineRule="auto"/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</w:pPr>
      <w:r w:rsidRPr="00C27C18"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  <w:t>Conversation capture sheet</w:t>
      </w:r>
    </w:p>
    <w:p w14:paraId="6A712E7E" w14:textId="3B5887C4" w:rsidR="00175178" w:rsidRDefault="00175178" w:rsidP="00175178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175178">
        <w:rPr>
          <w:rFonts w:ascii="Trebuchet MS" w:hAnsi="Trebuchet MS"/>
          <w:sz w:val="22"/>
          <w:szCs w:val="22"/>
        </w:rPr>
        <w:t xml:space="preserve">Fill this </w:t>
      </w:r>
      <w:r w:rsidR="00563181">
        <w:rPr>
          <w:rFonts w:ascii="Trebuchet MS" w:hAnsi="Trebuchet MS"/>
          <w:sz w:val="22"/>
          <w:szCs w:val="22"/>
        </w:rPr>
        <w:t xml:space="preserve">sheet </w:t>
      </w:r>
      <w:r w:rsidRPr="00175178">
        <w:rPr>
          <w:rFonts w:ascii="Trebuchet MS" w:hAnsi="Trebuchet MS"/>
          <w:sz w:val="22"/>
          <w:szCs w:val="22"/>
        </w:rPr>
        <w:t xml:space="preserve">in within a day of each conversation, while </w:t>
      </w:r>
      <w:r w:rsidR="00563181">
        <w:rPr>
          <w:rFonts w:ascii="Trebuchet MS" w:hAnsi="Trebuchet MS"/>
          <w:sz w:val="22"/>
          <w:szCs w:val="22"/>
        </w:rPr>
        <w:t>the conversation and their</w:t>
      </w:r>
      <w:r w:rsidRPr="00175178">
        <w:rPr>
          <w:rFonts w:ascii="Trebuchet MS" w:hAnsi="Trebuchet MS"/>
          <w:sz w:val="22"/>
          <w:szCs w:val="22"/>
        </w:rPr>
        <w:t xml:space="preserve"> words are still fresh</w:t>
      </w:r>
      <w:r w:rsidR="00563181">
        <w:rPr>
          <w:rFonts w:ascii="Trebuchet MS" w:hAnsi="Trebuchet MS"/>
          <w:sz w:val="22"/>
          <w:szCs w:val="22"/>
        </w:rPr>
        <w:t xml:space="preserve"> in your mind</w:t>
      </w:r>
      <w:r w:rsidRPr="00175178">
        <w:rPr>
          <w:rFonts w:ascii="Trebuchet MS" w:hAnsi="Trebuchet MS"/>
          <w:sz w:val="22"/>
          <w:szCs w:val="22"/>
        </w:rPr>
        <w:t xml:space="preserve">. </w:t>
      </w:r>
      <w:r w:rsidR="00663E97">
        <w:rPr>
          <w:rFonts w:ascii="Trebuchet MS" w:hAnsi="Trebuchet MS"/>
          <w:sz w:val="22"/>
          <w:szCs w:val="22"/>
        </w:rPr>
        <w:t>Copy this sheet and complete it for every person and conversation you have.</w:t>
      </w:r>
    </w:p>
    <w:p w14:paraId="675D745E" w14:textId="77777777" w:rsidR="00663E97" w:rsidRPr="00175178" w:rsidRDefault="00663E97" w:rsidP="00175178">
      <w:pPr>
        <w:spacing w:after="120" w:line="240" w:lineRule="auto"/>
        <w:rPr>
          <w:rFonts w:ascii="Trebuchet MS" w:hAnsi="Trebuchet MS"/>
          <w:sz w:val="22"/>
          <w:szCs w:val="22"/>
        </w:rPr>
      </w:pPr>
    </w:p>
    <w:tbl>
      <w:tblPr>
        <w:tblW w:w="14312" w:type="dxa"/>
        <w:tblBorders>
          <w:top w:val="single" w:sz="4" w:space="0" w:color="3D1152"/>
          <w:left w:val="single" w:sz="4" w:space="0" w:color="3D1152"/>
          <w:bottom w:val="single" w:sz="4" w:space="0" w:color="3D1152"/>
          <w:right w:val="single" w:sz="4" w:space="0" w:color="3D1152"/>
          <w:insideH w:val="single" w:sz="6" w:space="0" w:color="3D1152"/>
          <w:insideV w:val="single" w:sz="6" w:space="0" w:color="3D1152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1"/>
        <w:gridCol w:w="8221"/>
      </w:tblGrid>
      <w:tr w:rsidR="00175178" w:rsidRPr="00563181" w14:paraId="69FE60B5" w14:textId="77777777" w:rsidTr="00663E97">
        <w:trPr>
          <w:tblHeader/>
        </w:trPr>
        <w:tc>
          <w:tcPr>
            <w:tcW w:w="60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3D1152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1311979B" w14:textId="77777777" w:rsidR="00175178" w:rsidRPr="00563181" w:rsidRDefault="00175178" w:rsidP="00175178">
            <w:pPr>
              <w:spacing w:after="120" w:line="240" w:lineRule="auto"/>
              <w:rPr>
                <w:rFonts w:ascii="Trebuchet MS" w:eastAsia="Cambria" w:hAnsi="Trebuchet MS"/>
                <w:b/>
                <w:bCs/>
                <w:color w:val="FFFFFF" w:themeColor="background1"/>
              </w:rPr>
            </w:pPr>
            <w:r w:rsidRPr="00563181">
              <w:rPr>
                <w:rFonts w:ascii="Trebuchet MS" w:eastAsia="Cambria" w:hAnsi="Trebuchet MS"/>
                <w:b/>
                <w:bCs/>
                <w:color w:val="FFFFFF" w:themeColor="background1"/>
              </w:rPr>
              <w:t>Field</w:t>
            </w:r>
          </w:p>
        </w:tc>
        <w:tc>
          <w:tcPr>
            <w:tcW w:w="8221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D1152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24F1C424" w14:textId="77777777" w:rsidR="00175178" w:rsidRPr="00563181" w:rsidRDefault="00175178" w:rsidP="00175178">
            <w:pPr>
              <w:spacing w:after="120" w:line="240" w:lineRule="auto"/>
              <w:rPr>
                <w:rFonts w:ascii="Trebuchet MS" w:eastAsia="Cambria" w:hAnsi="Trebuchet MS"/>
                <w:b/>
                <w:bCs/>
                <w:color w:val="FFFFFF" w:themeColor="background1"/>
              </w:rPr>
            </w:pPr>
            <w:r w:rsidRPr="00563181">
              <w:rPr>
                <w:rFonts w:ascii="Trebuchet MS" w:eastAsia="Cambria" w:hAnsi="Trebuchet MS"/>
                <w:b/>
                <w:bCs/>
                <w:color w:val="FFFFFF" w:themeColor="background1"/>
              </w:rPr>
              <w:t>Notes</w:t>
            </w:r>
          </w:p>
        </w:tc>
      </w:tr>
      <w:tr w:rsidR="00175178" w:rsidRPr="00175178" w14:paraId="4C2DF0EB" w14:textId="77777777" w:rsidTr="00663E97">
        <w:tc>
          <w:tcPr>
            <w:tcW w:w="6091" w:type="dxa"/>
            <w:tcBorders>
              <w:top w:val="single" w:sz="4" w:space="0" w:color="FFFFFF" w:themeColor="background1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5ED0F278" w14:textId="77777777" w:rsidR="00175178" w:rsidRPr="00175178" w:rsidRDefault="00175178" w:rsidP="00175178">
            <w:pPr>
              <w:spacing w:after="120" w:line="240" w:lineRule="auto"/>
              <w:rPr>
                <w:rFonts w:ascii="Trebuchet MS" w:hAnsi="Trebuchet MS"/>
                <w:sz w:val="22"/>
                <w:szCs w:val="22"/>
              </w:rPr>
            </w:pPr>
            <w:r w:rsidRPr="00175178">
              <w:rPr>
                <w:rFonts w:ascii="Trebuchet MS" w:hAnsi="Trebuchet MS"/>
                <w:sz w:val="22"/>
                <w:szCs w:val="22"/>
              </w:rPr>
              <w:t>Who I spoke to, and their role</w:t>
            </w:r>
          </w:p>
        </w:tc>
        <w:tc>
          <w:tcPr>
            <w:tcW w:w="8221" w:type="dxa"/>
            <w:tcBorders>
              <w:top w:val="single" w:sz="4" w:space="0" w:color="FFFFFF" w:themeColor="background1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10F2C2F5" w14:textId="1B589DFB" w:rsidR="00175178" w:rsidRPr="00175178" w:rsidRDefault="00563181" w:rsidP="00175178">
            <w:pPr>
              <w:spacing w:after="120" w:line="240" w:lineRule="auto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Write or dictate your notes here</w:t>
            </w:r>
          </w:p>
        </w:tc>
      </w:tr>
      <w:tr w:rsidR="00175178" w:rsidRPr="00175178" w14:paraId="666FCBA9" w14:textId="77777777" w:rsidTr="00663E97">
        <w:tc>
          <w:tcPr>
            <w:tcW w:w="6091" w:type="dxa"/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19803EE4" w14:textId="77777777" w:rsidR="00175178" w:rsidRPr="00175178" w:rsidRDefault="00175178" w:rsidP="00175178">
            <w:pPr>
              <w:spacing w:after="120" w:line="240" w:lineRule="auto"/>
              <w:rPr>
                <w:rFonts w:ascii="Trebuchet MS" w:hAnsi="Trebuchet MS"/>
                <w:sz w:val="22"/>
                <w:szCs w:val="22"/>
              </w:rPr>
            </w:pPr>
            <w:r w:rsidRPr="00175178">
              <w:rPr>
                <w:rFonts w:ascii="Trebuchet MS" w:hAnsi="Trebuchet MS"/>
                <w:sz w:val="22"/>
                <w:szCs w:val="22"/>
              </w:rPr>
              <w:t>The problem in their exact words (quote them)</w:t>
            </w:r>
          </w:p>
        </w:tc>
        <w:tc>
          <w:tcPr>
            <w:tcW w:w="8221" w:type="dxa"/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67F96A4C" w14:textId="7E503CF7" w:rsidR="00175178" w:rsidRPr="00175178" w:rsidRDefault="00563181" w:rsidP="00175178">
            <w:pPr>
              <w:spacing w:after="120" w:line="240" w:lineRule="auto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Write or dictate your notes here</w:t>
            </w:r>
          </w:p>
        </w:tc>
      </w:tr>
      <w:tr w:rsidR="00175178" w:rsidRPr="00175178" w14:paraId="6D4DE1E5" w14:textId="77777777" w:rsidTr="00663E97">
        <w:tc>
          <w:tcPr>
            <w:tcW w:w="6091" w:type="dxa"/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69E4FB5E" w14:textId="1CEDB9DD" w:rsidR="00175178" w:rsidRPr="00175178" w:rsidRDefault="00563181" w:rsidP="00175178">
            <w:pPr>
              <w:spacing w:after="120" w:line="240" w:lineRule="auto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Any numbers that they</w:t>
            </w:r>
            <w:r w:rsidR="00175178" w:rsidRPr="00175178">
              <w:rPr>
                <w:rFonts w:ascii="Trebuchet MS" w:hAnsi="Trebuchet MS"/>
                <w:sz w:val="22"/>
                <w:szCs w:val="22"/>
              </w:rPr>
              <w:t xml:space="preserve"> mentioned, however rough</w:t>
            </w:r>
          </w:p>
        </w:tc>
        <w:tc>
          <w:tcPr>
            <w:tcW w:w="8221" w:type="dxa"/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108C3159" w14:textId="673FC8F6" w:rsidR="00175178" w:rsidRPr="00175178" w:rsidRDefault="00563181" w:rsidP="00175178">
            <w:pPr>
              <w:spacing w:after="120" w:line="240" w:lineRule="auto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Write or dictate your notes here</w:t>
            </w:r>
          </w:p>
        </w:tc>
      </w:tr>
      <w:tr w:rsidR="00175178" w:rsidRPr="00175178" w14:paraId="71454364" w14:textId="77777777" w:rsidTr="00663E97">
        <w:tc>
          <w:tcPr>
            <w:tcW w:w="6091" w:type="dxa"/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5FE001BB" w14:textId="5AA5642A" w:rsidR="00175178" w:rsidRPr="00175178" w:rsidRDefault="00175178" w:rsidP="00175178">
            <w:pPr>
              <w:spacing w:after="120" w:line="240" w:lineRule="auto"/>
              <w:rPr>
                <w:rFonts w:ascii="Trebuchet MS" w:hAnsi="Trebuchet MS"/>
                <w:sz w:val="22"/>
                <w:szCs w:val="22"/>
              </w:rPr>
            </w:pPr>
            <w:r w:rsidRPr="00175178">
              <w:rPr>
                <w:rFonts w:ascii="Trebuchet MS" w:hAnsi="Trebuchet MS"/>
                <w:sz w:val="22"/>
                <w:szCs w:val="22"/>
              </w:rPr>
              <w:t>What they care about being measured on</w:t>
            </w:r>
          </w:p>
        </w:tc>
        <w:tc>
          <w:tcPr>
            <w:tcW w:w="8221" w:type="dxa"/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2FAF405F" w14:textId="67002721" w:rsidR="00175178" w:rsidRPr="00175178" w:rsidRDefault="00563181" w:rsidP="00175178">
            <w:pPr>
              <w:spacing w:after="120" w:line="240" w:lineRule="auto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Write or dictate your notes here</w:t>
            </w:r>
          </w:p>
        </w:tc>
      </w:tr>
      <w:tr w:rsidR="00563181" w:rsidRPr="00175178" w14:paraId="0574531E" w14:textId="77777777" w:rsidTr="00663E97">
        <w:tc>
          <w:tcPr>
            <w:tcW w:w="6091" w:type="dxa"/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25F60D01" w14:textId="4E233445" w:rsidR="00563181" w:rsidRPr="00175178" w:rsidRDefault="00563181" w:rsidP="00175178">
            <w:pPr>
              <w:spacing w:after="120" w:line="240" w:lineRule="auto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Anything they said that surprised me</w:t>
            </w:r>
          </w:p>
        </w:tc>
        <w:tc>
          <w:tcPr>
            <w:tcW w:w="8221" w:type="dxa"/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6B5DB84D" w14:textId="379908D8" w:rsidR="00563181" w:rsidRPr="00175178" w:rsidRDefault="00563181" w:rsidP="00175178">
            <w:pPr>
              <w:spacing w:after="120" w:line="240" w:lineRule="auto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Write or dictate your notes here</w:t>
            </w:r>
          </w:p>
        </w:tc>
      </w:tr>
      <w:tr w:rsidR="00175178" w:rsidRPr="00175178" w14:paraId="59C3D7ED" w14:textId="77777777" w:rsidTr="00663E97">
        <w:tc>
          <w:tcPr>
            <w:tcW w:w="6091" w:type="dxa"/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09374D17" w14:textId="000A7428" w:rsidR="00175178" w:rsidRPr="00175178" w:rsidRDefault="00563181" w:rsidP="00175178">
            <w:pPr>
              <w:spacing w:after="120" w:line="240" w:lineRule="auto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Their reaction to the </w:t>
            </w:r>
            <w:r w:rsidR="00854DEB">
              <w:rPr>
                <w:rFonts w:ascii="Trebuchet MS" w:hAnsi="Trebuchet MS"/>
                <w:sz w:val="22"/>
                <w:szCs w:val="22"/>
              </w:rPr>
              <w:t>idea</w:t>
            </w:r>
            <w:r>
              <w:rPr>
                <w:rFonts w:ascii="Trebuchet MS" w:hAnsi="Trebuchet MS"/>
                <w:sz w:val="22"/>
                <w:szCs w:val="22"/>
              </w:rPr>
              <w:t xml:space="preserve"> we discussed (</w:t>
            </w:r>
            <w:r w:rsidR="001F0EDE">
              <w:rPr>
                <w:rFonts w:ascii="Trebuchet MS" w:hAnsi="Trebuchet MS"/>
                <w:sz w:val="22"/>
                <w:szCs w:val="22"/>
              </w:rPr>
              <w:t>W</w:t>
            </w:r>
            <w:r>
              <w:rPr>
                <w:rFonts w:ascii="Trebuchet MS" w:hAnsi="Trebuchet MS"/>
                <w:sz w:val="22"/>
                <w:szCs w:val="22"/>
              </w:rPr>
              <w:t>arm? Neutral? Cold?)</w:t>
            </w:r>
          </w:p>
        </w:tc>
        <w:tc>
          <w:tcPr>
            <w:tcW w:w="8221" w:type="dxa"/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29952547" w14:textId="04F50EC7" w:rsidR="00175178" w:rsidRPr="00175178" w:rsidRDefault="00563181" w:rsidP="00175178">
            <w:pPr>
              <w:spacing w:after="120" w:line="240" w:lineRule="auto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Write or dictate your notes here</w:t>
            </w:r>
          </w:p>
        </w:tc>
      </w:tr>
      <w:tr w:rsidR="00563181" w:rsidRPr="00175178" w14:paraId="09A28754" w14:textId="77777777" w:rsidTr="00663E97">
        <w:tc>
          <w:tcPr>
            <w:tcW w:w="6091" w:type="dxa"/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493F95B5" w14:textId="496EAB90" w:rsidR="00563181" w:rsidRPr="00175178" w:rsidRDefault="00563181" w:rsidP="00563181">
            <w:pPr>
              <w:spacing w:after="120" w:line="240" w:lineRule="auto"/>
              <w:rPr>
                <w:rFonts w:ascii="Trebuchet MS" w:hAnsi="Trebuchet MS"/>
                <w:sz w:val="22"/>
                <w:szCs w:val="22"/>
              </w:rPr>
            </w:pPr>
            <w:r w:rsidRPr="00175178">
              <w:rPr>
                <w:rFonts w:ascii="Trebuchet MS" w:hAnsi="Trebuchet MS"/>
                <w:sz w:val="22"/>
                <w:szCs w:val="22"/>
              </w:rPr>
              <w:t>What I promised, and</w:t>
            </w:r>
            <w:r>
              <w:rPr>
                <w:rFonts w:ascii="Trebuchet MS" w:hAnsi="Trebuchet MS"/>
                <w:sz w:val="22"/>
                <w:szCs w:val="22"/>
              </w:rPr>
              <w:t xml:space="preserve"> what </w:t>
            </w:r>
            <w:r w:rsidRPr="00175178">
              <w:rPr>
                <w:rFonts w:ascii="Trebuchet MS" w:hAnsi="Trebuchet MS"/>
                <w:sz w:val="22"/>
                <w:szCs w:val="22"/>
              </w:rPr>
              <w:t xml:space="preserve">the natural next step </w:t>
            </w:r>
            <w:r>
              <w:rPr>
                <w:rFonts w:ascii="Trebuchet MS" w:hAnsi="Trebuchet MS"/>
                <w:sz w:val="22"/>
                <w:szCs w:val="22"/>
              </w:rPr>
              <w:t xml:space="preserve">might be (for example: a </w:t>
            </w:r>
            <w:r w:rsidR="00663E97">
              <w:rPr>
                <w:rFonts w:ascii="Trebuchet MS" w:hAnsi="Trebuchet MS"/>
                <w:sz w:val="22"/>
                <w:szCs w:val="22"/>
              </w:rPr>
              <w:t>brief written</w:t>
            </w:r>
            <w:r>
              <w:rPr>
                <w:rFonts w:ascii="Trebuchet MS" w:hAnsi="Trebuchet MS"/>
                <w:sz w:val="22"/>
                <w:szCs w:val="22"/>
              </w:rPr>
              <w:t xml:space="preserve"> summary of your idea, a request for a follow up meeting, or an introduction to somebody else who is also involved in the problem)</w:t>
            </w:r>
          </w:p>
        </w:tc>
        <w:tc>
          <w:tcPr>
            <w:tcW w:w="8221" w:type="dxa"/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275F2F33" w14:textId="7200B69A" w:rsidR="00563181" w:rsidRPr="00175178" w:rsidRDefault="00563181" w:rsidP="00563181">
            <w:pPr>
              <w:spacing w:after="120" w:line="240" w:lineRule="auto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Write or dictate your notes here</w:t>
            </w:r>
          </w:p>
        </w:tc>
      </w:tr>
    </w:tbl>
    <w:p w14:paraId="3B2E6627" w14:textId="77777777" w:rsidR="00175178" w:rsidRPr="00175178" w:rsidRDefault="00175178" w:rsidP="00175178">
      <w:pPr>
        <w:spacing w:after="120" w:line="240" w:lineRule="auto"/>
        <w:rPr>
          <w:rFonts w:ascii="Trebuchet MS" w:hAnsi="Trebuchet MS"/>
          <w:sz w:val="22"/>
          <w:szCs w:val="22"/>
        </w:rPr>
      </w:pPr>
    </w:p>
    <w:p w14:paraId="7E11A854" w14:textId="156FC6C0" w:rsidR="00175178" w:rsidRPr="00663E97" w:rsidRDefault="00175178" w:rsidP="00175178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663E97">
        <w:rPr>
          <w:rFonts w:ascii="Trebuchet MS" w:hAnsi="Trebuchet MS"/>
          <w:sz w:val="22"/>
          <w:szCs w:val="22"/>
        </w:rPr>
        <w:t xml:space="preserve">Keep every capture sheet. </w:t>
      </w:r>
      <w:r w:rsidR="00663E97">
        <w:rPr>
          <w:rFonts w:ascii="Trebuchet MS" w:hAnsi="Trebuchet MS"/>
          <w:sz w:val="22"/>
          <w:szCs w:val="22"/>
        </w:rPr>
        <w:t>When you start</w:t>
      </w:r>
      <w:r w:rsidRPr="00663E97">
        <w:rPr>
          <w:rFonts w:ascii="Trebuchet MS" w:hAnsi="Trebuchet MS"/>
          <w:sz w:val="22"/>
          <w:szCs w:val="22"/>
        </w:rPr>
        <w:t xml:space="preserve"> Stage 3</w:t>
      </w:r>
      <w:r w:rsidR="00663E97">
        <w:rPr>
          <w:rFonts w:ascii="Trebuchet MS" w:hAnsi="Trebuchet MS"/>
          <w:sz w:val="22"/>
          <w:szCs w:val="22"/>
        </w:rPr>
        <w:t>.</w:t>
      </w:r>
      <w:r w:rsidRPr="00663E97">
        <w:rPr>
          <w:rFonts w:ascii="Trebuchet MS" w:hAnsi="Trebuchet MS"/>
          <w:sz w:val="22"/>
          <w:szCs w:val="22"/>
        </w:rPr>
        <w:t xml:space="preserve"> these </w:t>
      </w:r>
      <w:r w:rsidR="00663E97">
        <w:rPr>
          <w:rFonts w:ascii="Trebuchet MS" w:hAnsi="Trebuchet MS"/>
          <w:sz w:val="22"/>
          <w:szCs w:val="22"/>
        </w:rPr>
        <w:t>are</w:t>
      </w:r>
      <w:r w:rsidRPr="00663E97">
        <w:rPr>
          <w:rFonts w:ascii="Trebuchet MS" w:hAnsi="Trebuchet MS"/>
          <w:sz w:val="22"/>
          <w:szCs w:val="22"/>
        </w:rPr>
        <w:t xml:space="preserve"> your record of who said what, which makes </w:t>
      </w:r>
      <w:r w:rsidR="00663E97">
        <w:rPr>
          <w:rFonts w:ascii="Trebuchet MS" w:hAnsi="Trebuchet MS"/>
          <w:sz w:val="22"/>
          <w:szCs w:val="22"/>
        </w:rPr>
        <w:t xml:space="preserve">documenting your case and </w:t>
      </w:r>
      <w:r w:rsidRPr="00663E97">
        <w:rPr>
          <w:rFonts w:ascii="Trebuchet MS" w:hAnsi="Trebuchet MS"/>
          <w:sz w:val="22"/>
          <w:szCs w:val="22"/>
        </w:rPr>
        <w:t>reporting back easier and more powerful.</w:t>
      </w:r>
    </w:p>
    <w:p w14:paraId="03F20402" w14:textId="77777777" w:rsidR="00663E97" w:rsidRDefault="00663E97" w:rsidP="00175178">
      <w:pPr>
        <w:pStyle w:val="Heading1"/>
        <w:spacing w:before="0" w:after="120" w:line="240" w:lineRule="auto"/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</w:pPr>
    </w:p>
    <w:p w14:paraId="0F7B50C6" w14:textId="53610A41" w:rsidR="00337397" w:rsidRPr="00854DEB" w:rsidRDefault="00175178" w:rsidP="00854DEB">
      <w:pPr>
        <w:pStyle w:val="Heading1"/>
        <w:spacing w:before="0" w:after="120" w:line="240" w:lineRule="auto"/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</w:pPr>
      <w:r w:rsidRPr="00854DEB"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  <w:t xml:space="preserve">Using this </w:t>
      </w:r>
      <w:r w:rsidR="005C73AA" w:rsidRPr="00854DEB"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  <w:t>conversation guide</w:t>
      </w:r>
      <w:r w:rsidRPr="00854DEB"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  <w:t xml:space="preserve"> in different </w:t>
      </w:r>
      <w:r w:rsidR="005C73AA" w:rsidRPr="00854DEB"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  <w:t>situations</w:t>
      </w:r>
    </w:p>
    <w:tbl>
      <w:tblPr>
        <w:tblW w:w="14312" w:type="dxa"/>
        <w:tblBorders>
          <w:top w:val="single" w:sz="4" w:space="0" w:color="3D1152"/>
          <w:left w:val="single" w:sz="4" w:space="0" w:color="3D1152"/>
          <w:bottom w:val="single" w:sz="4" w:space="0" w:color="3D1152"/>
          <w:right w:val="single" w:sz="4" w:space="0" w:color="3D1152"/>
          <w:insideH w:val="single" w:sz="6" w:space="0" w:color="3D1152"/>
          <w:insideV w:val="single" w:sz="6" w:space="0" w:color="3D1152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1"/>
        <w:gridCol w:w="10631"/>
      </w:tblGrid>
      <w:tr w:rsidR="00175178" w:rsidRPr="005C73AA" w14:paraId="1055D983" w14:textId="77777777" w:rsidTr="00337397">
        <w:trPr>
          <w:tblHeader/>
        </w:trPr>
        <w:tc>
          <w:tcPr>
            <w:tcW w:w="3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3D1152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19191326" w14:textId="1AB56CDA" w:rsidR="00175178" w:rsidRPr="005C73AA" w:rsidRDefault="005C73AA" w:rsidP="00175178">
            <w:pPr>
              <w:spacing w:after="120" w:line="240" w:lineRule="auto"/>
              <w:rPr>
                <w:rFonts w:ascii="Trebuchet MS" w:eastAsia="Cambria" w:hAnsi="Trebuchet MS"/>
                <w:b/>
                <w:bCs/>
                <w:color w:val="FFFFFF" w:themeColor="background1"/>
              </w:rPr>
            </w:pPr>
            <w:r w:rsidRPr="005C73AA">
              <w:rPr>
                <w:rFonts w:ascii="Trebuchet MS" w:eastAsia="Cambria" w:hAnsi="Trebuchet MS"/>
                <w:b/>
                <w:bCs/>
                <w:color w:val="FFFFFF" w:themeColor="background1"/>
              </w:rPr>
              <w:t>Situation</w:t>
            </w:r>
          </w:p>
        </w:tc>
        <w:tc>
          <w:tcPr>
            <w:tcW w:w="10631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D1152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72004B4E" w14:textId="45D548E1" w:rsidR="00175178" w:rsidRPr="005C73AA" w:rsidRDefault="005C73AA" w:rsidP="00175178">
            <w:pPr>
              <w:spacing w:after="120" w:line="240" w:lineRule="auto"/>
              <w:rPr>
                <w:rFonts w:ascii="Trebuchet MS" w:eastAsia="Cambria" w:hAnsi="Trebuchet MS"/>
                <w:b/>
                <w:bCs/>
                <w:color w:val="FFFFFF" w:themeColor="background1"/>
              </w:rPr>
            </w:pPr>
            <w:r w:rsidRPr="005C73AA">
              <w:rPr>
                <w:rFonts w:ascii="Trebuchet MS" w:eastAsia="Cambria" w:hAnsi="Trebuchet MS"/>
                <w:b/>
                <w:bCs/>
                <w:color w:val="FFFFFF" w:themeColor="background1"/>
              </w:rPr>
              <w:t>What to focus on</w:t>
            </w:r>
          </w:p>
        </w:tc>
      </w:tr>
      <w:tr w:rsidR="00175178" w:rsidRPr="00175178" w14:paraId="565F0792" w14:textId="77777777" w:rsidTr="00337397">
        <w:tc>
          <w:tcPr>
            <w:tcW w:w="3681" w:type="dxa"/>
            <w:tcBorders>
              <w:top w:val="single" w:sz="4" w:space="0" w:color="FFFFFF" w:themeColor="background1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488638E7" w14:textId="52A21620" w:rsidR="00175178" w:rsidRPr="00175178" w:rsidRDefault="00175178" w:rsidP="00175178">
            <w:pPr>
              <w:spacing w:after="120" w:line="240" w:lineRule="auto"/>
              <w:rPr>
                <w:rFonts w:ascii="Trebuchet MS" w:hAnsi="Trebuchet MS"/>
                <w:sz w:val="22"/>
                <w:szCs w:val="22"/>
              </w:rPr>
            </w:pPr>
            <w:r w:rsidRPr="00175178">
              <w:rPr>
                <w:rFonts w:ascii="Trebuchet MS" w:hAnsi="Trebuchet MS"/>
                <w:b/>
                <w:bCs/>
                <w:sz w:val="22"/>
                <w:szCs w:val="22"/>
              </w:rPr>
              <w:t>A platform or technology purchase</w:t>
            </w:r>
          </w:p>
        </w:tc>
        <w:tc>
          <w:tcPr>
            <w:tcW w:w="10631" w:type="dxa"/>
            <w:tcBorders>
              <w:top w:val="single" w:sz="4" w:space="0" w:color="FFFFFF" w:themeColor="background1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6041C63D" w14:textId="5A249275" w:rsidR="00175178" w:rsidRPr="00175178" w:rsidRDefault="005C73AA" w:rsidP="00175178">
            <w:pPr>
              <w:spacing w:after="120" w:line="240" w:lineRule="auto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Look for a</w:t>
            </w:r>
            <w:r w:rsidR="00175178" w:rsidRPr="00175178">
              <w:rPr>
                <w:rFonts w:ascii="Trebuchet MS" w:hAnsi="Trebuchet MS"/>
                <w:sz w:val="22"/>
                <w:szCs w:val="22"/>
              </w:rPr>
              <w:t xml:space="preserve"> conversation with </w:t>
            </w:r>
            <w:r>
              <w:rPr>
                <w:rFonts w:ascii="Trebuchet MS" w:hAnsi="Trebuchet MS"/>
                <w:sz w:val="22"/>
                <w:szCs w:val="22"/>
              </w:rPr>
              <w:t xml:space="preserve">an </w:t>
            </w:r>
            <w:r w:rsidR="00175178" w:rsidRPr="00175178">
              <w:rPr>
                <w:rFonts w:ascii="Trebuchet MS" w:hAnsi="Trebuchet MS"/>
                <w:sz w:val="22"/>
                <w:szCs w:val="22"/>
              </w:rPr>
              <w:t xml:space="preserve">IT </w:t>
            </w:r>
            <w:r>
              <w:rPr>
                <w:rFonts w:ascii="Trebuchet MS" w:hAnsi="Trebuchet MS"/>
                <w:sz w:val="22"/>
                <w:szCs w:val="22"/>
              </w:rPr>
              <w:t xml:space="preserve">leader, </w:t>
            </w:r>
            <w:r w:rsidR="00175178" w:rsidRPr="00175178">
              <w:rPr>
                <w:rFonts w:ascii="Trebuchet MS" w:hAnsi="Trebuchet MS"/>
                <w:sz w:val="22"/>
                <w:szCs w:val="22"/>
              </w:rPr>
              <w:t xml:space="preserve">or whoever owns systems. Ask </w:t>
            </w:r>
            <w:r>
              <w:rPr>
                <w:rFonts w:ascii="Trebuchet MS" w:hAnsi="Trebuchet MS"/>
                <w:sz w:val="22"/>
                <w:szCs w:val="22"/>
              </w:rPr>
              <w:t xml:space="preserve">them </w:t>
            </w:r>
            <w:r w:rsidR="00175178" w:rsidRPr="00175178">
              <w:rPr>
                <w:rFonts w:ascii="Trebuchet MS" w:hAnsi="Trebuchet MS"/>
                <w:sz w:val="22"/>
                <w:szCs w:val="22"/>
              </w:rPr>
              <w:t xml:space="preserve">what makes technology proposals easy or hard to support. </w:t>
            </w:r>
            <w:r>
              <w:rPr>
                <w:rFonts w:ascii="Trebuchet MS" w:hAnsi="Trebuchet MS"/>
                <w:sz w:val="22"/>
                <w:szCs w:val="22"/>
              </w:rPr>
              <w:t>Understanding their</w:t>
            </w:r>
            <w:r w:rsidR="00175178" w:rsidRPr="00175178">
              <w:rPr>
                <w:rFonts w:ascii="Trebuchet MS" w:hAnsi="Trebuchet MS"/>
                <w:sz w:val="22"/>
                <w:szCs w:val="22"/>
              </w:rPr>
              <w:t xml:space="preserve"> objections</w:t>
            </w:r>
            <w:r>
              <w:rPr>
                <w:rFonts w:ascii="Trebuchet MS" w:hAnsi="Trebuchet MS"/>
                <w:sz w:val="22"/>
                <w:szCs w:val="22"/>
              </w:rPr>
              <w:t xml:space="preserve"> at this stage is </w:t>
            </w:r>
            <w:r w:rsidR="00647A41">
              <w:rPr>
                <w:rFonts w:ascii="Trebuchet MS" w:hAnsi="Trebuchet MS"/>
                <w:sz w:val="22"/>
                <w:szCs w:val="22"/>
              </w:rPr>
              <w:t xml:space="preserve">far more productive than waiting and only hearing their objections when you formally present your case. It gives you the time and resources to anticipate </w:t>
            </w:r>
            <w:r w:rsidR="00A868A8">
              <w:rPr>
                <w:rFonts w:ascii="Trebuchet MS" w:hAnsi="Trebuchet MS"/>
                <w:sz w:val="22"/>
                <w:szCs w:val="22"/>
              </w:rPr>
              <w:t>possible blockers and have your answers ready</w:t>
            </w:r>
            <w:r w:rsidR="00847963">
              <w:rPr>
                <w:rFonts w:ascii="Trebuchet MS" w:hAnsi="Trebuchet MS"/>
                <w:sz w:val="22"/>
                <w:szCs w:val="22"/>
              </w:rPr>
              <w:t>.</w:t>
            </w:r>
            <w:r w:rsidR="00A868A8">
              <w:rPr>
                <w:rFonts w:ascii="Trebuchet MS" w:hAnsi="Trebuchet MS"/>
                <w:sz w:val="22"/>
                <w:szCs w:val="22"/>
              </w:rPr>
              <w:t xml:space="preserve"> </w:t>
            </w:r>
          </w:p>
        </w:tc>
      </w:tr>
      <w:tr w:rsidR="00175178" w:rsidRPr="00175178" w14:paraId="701B2237" w14:textId="77777777" w:rsidTr="00337397">
        <w:tc>
          <w:tcPr>
            <w:tcW w:w="3681" w:type="dxa"/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16B25E15" w14:textId="0572934D" w:rsidR="00175178" w:rsidRPr="00175178" w:rsidRDefault="00175178" w:rsidP="00175178">
            <w:pPr>
              <w:spacing w:after="120" w:line="240" w:lineRule="auto"/>
              <w:rPr>
                <w:rFonts w:ascii="Trebuchet MS" w:hAnsi="Trebuchet MS"/>
                <w:sz w:val="22"/>
                <w:szCs w:val="22"/>
              </w:rPr>
            </w:pPr>
            <w:r w:rsidRPr="00175178">
              <w:rPr>
                <w:rFonts w:ascii="Trebuchet MS" w:hAnsi="Trebuchet MS"/>
                <w:b/>
                <w:bCs/>
                <w:sz w:val="22"/>
                <w:szCs w:val="22"/>
              </w:rPr>
              <w:t>A single project, such as compliance training</w:t>
            </w:r>
          </w:p>
        </w:tc>
        <w:tc>
          <w:tcPr>
            <w:tcW w:w="10631" w:type="dxa"/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53D010A3" w14:textId="3C56D5B6" w:rsidR="00175178" w:rsidRPr="00175178" w:rsidRDefault="00175178" w:rsidP="00175178">
            <w:pPr>
              <w:spacing w:after="120" w:line="240" w:lineRule="auto"/>
              <w:rPr>
                <w:rFonts w:ascii="Trebuchet MS" w:hAnsi="Trebuchet MS"/>
                <w:sz w:val="22"/>
                <w:szCs w:val="22"/>
              </w:rPr>
            </w:pPr>
            <w:r w:rsidRPr="00175178">
              <w:rPr>
                <w:rFonts w:ascii="Trebuchet MS" w:hAnsi="Trebuchet MS"/>
                <w:sz w:val="22"/>
                <w:szCs w:val="22"/>
              </w:rPr>
              <w:t>One conversation may be enough</w:t>
            </w:r>
            <w:r w:rsidR="00A868A8">
              <w:rPr>
                <w:rFonts w:ascii="Trebuchet MS" w:hAnsi="Trebuchet MS"/>
                <w:sz w:val="22"/>
                <w:szCs w:val="22"/>
              </w:rPr>
              <w:t>. In th</w:t>
            </w:r>
            <w:r w:rsidR="00847963">
              <w:rPr>
                <w:rFonts w:ascii="Trebuchet MS" w:hAnsi="Trebuchet MS"/>
                <w:sz w:val="22"/>
                <w:szCs w:val="22"/>
              </w:rPr>
              <w:t>is</w:t>
            </w:r>
            <w:r w:rsidR="00A868A8">
              <w:rPr>
                <w:rFonts w:ascii="Trebuchet MS" w:hAnsi="Trebuchet MS"/>
                <w:sz w:val="22"/>
                <w:szCs w:val="22"/>
              </w:rPr>
              <w:t xml:space="preserve"> example of compliance training, this will be </w:t>
            </w:r>
            <w:r w:rsidRPr="00175178">
              <w:rPr>
                <w:rFonts w:ascii="Trebuchet MS" w:hAnsi="Trebuchet MS"/>
                <w:sz w:val="22"/>
                <w:szCs w:val="22"/>
              </w:rPr>
              <w:t xml:space="preserve">the </w:t>
            </w:r>
            <w:r w:rsidR="00A868A8">
              <w:rPr>
                <w:rFonts w:ascii="Trebuchet MS" w:hAnsi="Trebuchet MS"/>
                <w:sz w:val="22"/>
                <w:szCs w:val="22"/>
              </w:rPr>
              <w:t xml:space="preserve">person who owns </w:t>
            </w:r>
            <w:r w:rsidRPr="00175178">
              <w:rPr>
                <w:rFonts w:ascii="Trebuchet MS" w:hAnsi="Trebuchet MS"/>
                <w:sz w:val="22"/>
                <w:szCs w:val="22"/>
              </w:rPr>
              <w:t xml:space="preserve">risk or quality </w:t>
            </w:r>
            <w:r w:rsidR="00A868A8">
              <w:rPr>
                <w:rFonts w:ascii="Trebuchet MS" w:hAnsi="Trebuchet MS"/>
                <w:sz w:val="22"/>
                <w:szCs w:val="22"/>
              </w:rPr>
              <w:t>assurance</w:t>
            </w:r>
            <w:r w:rsidRPr="00175178">
              <w:rPr>
                <w:rFonts w:ascii="Trebuchet MS" w:hAnsi="Trebuchet MS"/>
                <w:sz w:val="22"/>
                <w:szCs w:val="22"/>
              </w:rPr>
              <w:t xml:space="preserve">. </w:t>
            </w:r>
            <w:r w:rsidR="005744C2">
              <w:rPr>
                <w:rFonts w:ascii="Trebuchet MS" w:hAnsi="Trebuchet MS"/>
                <w:sz w:val="22"/>
                <w:szCs w:val="22"/>
              </w:rPr>
              <w:t>Whatever your single project,</w:t>
            </w:r>
            <w:r w:rsidR="00A868A8">
              <w:rPr>
                <w:rFonts w:ascii="Trebuchet MS" w:hAnsi="Trebuchet MS"/>
                <w:sz w:val="22"/>
                <w:szCs w:val="22"/>
              </w:rPr>
              <w:t xml:space="preserve"> </w:t>
            </w:r>
            <w:r w:rsidR="005744C2">
              <w:rPr>
                <w:rFonts w:ascii="Trebuchet MS" w:hAnsi="Trebuchet MS"/>
                <w:sz w:val="22"/>
                <w:szCs w:val="22"/>
              </w:rPr>
              <w:t xml:space="preserve">look for the person who owns responsibility for that area. </w:t>
            </w:r>
            <w:r w:rsidRPr="00175178">
              <w:rPr>
                <w:rFonts w:ascii="Trebuchet MS" w:hAnsi="Trebuchet MS"/>
                <w:sz w:val="22"/>
                <w:szCs w:val="22"/>
              </w:rPr>
              <w:t xml:space="preserve">Ask what </w:t>
            </w:r>
            <w:r w:rsidR="00A868A8">
              <w:rPr>
                <w:rFonts w:ascii="Trebuchet MS" w:hAnsi="Trebuchet MS"/>
                <w:sz w:val="22"/>
                <w:szCs w:val="22"/>
              </w:rPr>
              <w:t xml:space="preserve">them </w:t>
            </w:r>
            <w:r w:rsidRPr="00175178">
              <w:rPr>
                <w:rFonts w:ascii="Trebuchet MS" w:hAnsi="Trebuchet MS"/>
                <w:sz w:val="22"/>
                <w:szCs w:val="22"/>
              </w:rPr>
              <w:t xml:space="preserve">keeps them </w:t>
            </w:r>
            <w:r w:rsidR="00A868A8">
              <w:rPr>
                <w:rFonts w:ascii="Trebuchet MS" w:hAnsi="Trebuchet MS"/>
                <w:sz w:val="22"/>
                <w:szCs w:val="22"/>
              </w:rPr>
              <w:t xml:space="preserve">awake at </w:t>
            </w:r>
            <w:r w:rsidR="005744C2">
              <w:rPr>
                <w:rFonts w:ascii="Trebuchet MS" w:hAnsi="Trebuchet MS"/>
                <w:sz w:val="22"/>
                <w:szCs w:val="22"/>
              </w:rPr>
              <w:t xml:space="preserve">night </w:t>
            </w:r>
            <w:r w:rsidR="00437323">
              <w:rPr>
                <w:rFonts w:ascii="Trebuchet MS" w:hAnsi="Trebuchet MS"/>
                <w:sz w:val="22"/>
                <w:szCs w:val="22"/>
              </w:rPr>
              <w:t>when it comes to their responsibility for delivery</w:t>
            </w:r>
            <w:r w:rsidR="00847963">
              <w:rPr>
                <w:rFonts w:ascii="Trebuchet MS" w:hAnsi="Trebuchet MS"/>
                <w:sz w:val="22"/>
                <w:szCs w:val="22"/>
              </w:rPr>
              <w:t>. F</w:t>
            </w:r>
            <w:r w:rsidR="00437323">
              <w:rPr>
                <w:rFonts w:ascii="Trebuchet MS" w:hAnsi="Trebuchet MS"/>
                <w:sz w:val="22"/>
                <w:szCs w:val="22"/>
              </w:rPr>
              <w:t>or example, in compliance it may be an audit or new legislation coming in</w:t>
            </w:r>
            <w:r w:rsidRPr="00175178">
              <w:rPr>
                <w:rFonts w:ascii="Trebuchet MS" w:hAnsi="Trebuchet MS"/>
                <w:sz w:val="22"/>
                <w:szCs w:val="22"/>
              </w:rPr>
              <w:t>. Their words</w:t>
            </w:r>
            <w:r w:rsidR="00437323">
              <w:rPr>
                <w:rFonts w:ascii="Trebuchet MS" w:hAnsi="Trebuchet MS"/>
                <w:sz w:val="22"/>
                <w:szCs w:val="22"/>
              </w:rPr>
              <w:t xml:space="preserve">, reflected in your documentation, will </w:t>
            </w:r>
            <w:r w:rsidRPr="00175178">
              <w:rPr>
                <w:rFonts w:ascii="Trebuchet MS" w:hAnsi="Trebuchet MS"/>
                <w:sz w:val="22"/>
                <w:szCs w:val="22"/>
              </w:rPr>
              <w:t xml:space="preserve">give you a </w:t>
            </w:r>
            <w:r w:rsidR="00437323">
              <w:rPr>
                <w:rFonts w:ascii="Trebuchet MS" w:hAnsi="Trebuchet MS"/>
                <w:sz w:val="22"/>
                <w:szCs w:val="22"/>
              </w:rPr>
              <w:t>more powerful</w:t>
            </w:r>
            <w:r w:rsidRPr="00175178">
              <w:rPr>
                <w:rFonts w:ascii="Trebuchet MS" w:hAnsi="Trebuchet MS"/>
                <w:sz w:val="22"/>
                <w:szCs w:val="22"/>
              </w:rPr>
              <w:t xml:space="preserve"> case</w:t>
            </w:r>
            <w:r w:rsidR="00437323">
              <w:rPr>
                <w:rFonts w:ascii="Trebuchet MS" w:hAnsi="Trebuchet MS"/>
                <w:sz w:val="22"/>
                <w:szCs w:val="22"/>
              </w:rPr>
              <w:t>.</w:t>
            </w:r>
          </w:p>
        </w:tc>
      </w:tr>
      <w:tr w:rsidR="00175178" w:rsidRPr="00175178" w14:paraId="44AF2CF5" w14:textId="77777777" w:rsidTr="00337397">
        <w:tc>
          <w:tcPr>
            <w:tcW w:w="3681" w:type="dxa"/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5BFC927D" w14:textId="177F158E" w:rsidR="00175178" w:rsidRPr="00175178" w:rsidRDefault="00175178" w:rsidP="00175178">
            <w:pPr>
              <w:spacing w:after="120" w:line="240" w:lineRule="auto"/>
              <w:rPr>
                <w:rFonts w:ascii="Trebuchet MS" w:hAnsi="Trebuchet MS"/>
                <w:sz w:val="22"/>
                <w:szCs w:val="22"/>
              </w:rPr>
            </w:pPr>
            <w:r w:rsidRPr="00175178">
              <w:rPr>
                <w:rFonts w:ascii="Trebuchet MS" w:hAnsi="Trebuchet MS"/>
                <w:b/>
                <w:bCs/>
                <w:sz w:val="22"/>
                <w:szCs w:val="22"/>
              </w:rPr>
              <w:t>Next year's learning budget</w:t>
            </w:r>
          </w:p>
        </w:tc>
        <w:tc>
          <w:tcPr>
            <w:tcW w:w="10631" w:type="dxa"/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038C9EA7" w14:textId="2B395BB3" w:rsidR="00175178" w:rsidRPr="00175178" w:rsidRDefault="00175178" w:rsidP="00175178">
            <w:pPr>
              <w:spacing w:after="120" w:line="240" w:lineRule="auto"/>
              <w:rPr>
                <w:rFonts w:ascii="Trebuchet MS" w:hAnsi="Trebuchet MS"/>
                <w:sz w:val="22"/>
                <w:szCs w:val="22"/>
              </w:rPr>
            </w:pPr>
            <w:r w:rsidRPr="00175178">
              <w:rPr>
                <w:rFonts w:ascii="Trebuchet MS" w:hAnsi="Trebuchet MS"/>
                <w:sz w:val="22"/>
                <w:szCs w:val="22"/>
              </w:rPr>
              <w:t xml:space="preserve">Run </w:t>
            </w:r>
            <w:r w:rsidR="00437323">
              <w:rPr>
                <w:rFonts w:ascii="Trebuchet MS" w:hAnsi="Trebuchet MS"/>
                <w:sz w:val="22"/>
                <w:szCs w:val="22"/>
              </w:rPr>
              <w:t>your first three conversations, decide and carry out your follow-up actions</w:t>
            </w:r>
            <w:r w:rsidRPr="00175178">
              <w:rPr>
                <w:rFonts w:ascii="Trebuchet MS" w:hAnsi="Trebuchet MS"/>
                <w:sz w:val="22"/>
                <w:szCs w:val="22"/>
              </w:rPr>
              <w:t xml:space="preserve">, </w:t>
            </w:r>
            <w:r w:rsidR="00437323">
              <w:rPr>
                <w:rFonts w:ascii="Trebuchet MS" w:hAnsi="Trebuchet MS"/>
                <w:sz w:val="22"/>
                <w:szCs w:val="22"/>
              </w:rPr>
              <w:t>then</w:t>
            </w:r>
            <w:r w:rsidRPr="00175178">
              <w:rPr>
                <w:rFonts w:ascii="Trebuchet MS" w:hAnsi="Trebuchet MS"/>
                <w:sz w:val="22"/>
                <w:szCs w:val="22"/>
              </w:rPr>
              <w:t xml:space="preserve"> repeat </w:t>
            </w:r>
            <w:r w:rsidR="00437323">
              <w:rPr>
                <w:rFonts w:ascii="Trebuchet MS" w:hAnsi="Trebuchet MS"/>
                <w:sz w:val="22"/>
                <w:szCs w:val="22"/>
              </w:rPr>
              <w:t>and add to those conversations</w:t>
            </w:r>
            <w:r w:rsidRPr="00175178">
              <w:rPr>
                <w:rFonts w:ascii="Trebuchet MS" w:hAnsi="Trebuchet MS"/>
                <w:sz w:val="22"/>
                <w:szCs w:val="22"/>
              </w:rPr>
              <w:t xml:space="preserve"> each quarter. </w:t>
            </w:r>
            <w:r w:rsidR="00437323">
              <w:rPr>
                <w:rFonts w:ascii="Trebuchet MS" w:hAnsi="Trebuchet MS"/>
                <w:sz w:val="22"/>
                <w:szCs w:val="22"/>
              </w:rPr>
              <w:t>Building the business case for a full budget almost always depends on maintaining and developing</w:t>
            </w:r>
            <w:r w:rsidRPr="00175178">
              <w:rPr>
                <w:rFonts w:ascii="Trebuchet MS" w:hAnsi="Trebuchet MS"/>
                <w:sz w:val="22"/>
                <w:szCs w:val="22"/>
              </w:rPr>
              <w:t xml:space="preserve"> a</w:t>
            </w:r>
            <w:r w:rsidR="00437323">
              <w:rPr>
                <w:rFonts w:ascii="Trebuchet MS" w:hAnsi="Trebuchet MS"/>
                <w:sz w:val="22"/>
                <w:szCs w:val="22"/>
              </w:rPr>
              <w:t xml:space="preserve">n ongoing </w:t>
            </w:r>
            <w:r w:rsidR="003836C4">
              <w:rPr>
                <w:rFonts w:ascii="Trebuchet MS" w:hAnsi="Trebuchet MS"/>
                <w:sz w:val="22"/>
                <w:szCs w:val="22"/>
              </w:rPr>
              <w:t xml:space="preserve">relationship. These conversations </w:t>
            </w:r>
            <w:r w:rsidR="00337397">
              <w:rPr>
                <w:rFonts w:ascii="Trebuchet MS" w:hAnsi="Trebuchet MS"/>
                <w:sz w:val="22"/>
                <w:szCs w:val="22"/>
              </w:rPr>
              <w:t>will play a key role in achieving that. Plus, they will give you the chance to check anything that may be changing and adapt your response and actions.</w:t>
            </w:r>
          </w:p>
        </w:tc>
      </w:tr>
    </w:tbl>
    <w:p w14:paraId="0F5C8700" w14:textId="77777777" w:rsidR="00175178" w:rsidRPr="00175178" w:rsidRDefault="00175178" w:rsidP="00175178">
      <w:pPr>
        <w:spacing w:after="120" w:line="240" w:lineRule="auto"/>
        <w:rPr>
          <w:rFonts w:ascii="Trebuchet MS" w:hAnsi="Trebuchet MS"/>
          <w:sz w:val="22"/>
          <w:szCs w:val="22"/>
        </w:rPr>
      </w:pPr>
    </w:p>
    <w:p w14:paraId="0DA2CB32" w14:textId="2875FE9C" w:rsidR="00FA1557" w:rsidRDefault="00847963" w:rsidP="00175178">
      <w:pPr>
        <w:spacing w:after="120" w:line="24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Where to go next: If needed, return to </w:t>
      </w:r>
      <w:r w:rsidRPr="007141D4">
        <w:rPr>
          <w:rFonts w:ascii="Trebuchet MS" w:hAnsi="Trebuchet MS"/>
          <w:b/>
          <w:bCs/>
          <w:sz w:val="22"/>
          <w:szCs w:val="22"/>
        </w:rPr>
        <w:t>Step 2: Map who Matters</w:t>
      </w:r>
      <w:r w:rsidR="007141D4">
        <w:rPr>
          <w:rFonts w:ascii="Trebuchet MS" w:hAnsi="Trebuchet MS"/>
          <w:sz w:val="22"/>
          <w:szCs w:val="22"/>
        </w:rPr>
        <w:t xml:space="preserve">, </w:t>
      </w:r>
      <w:r>
        <w:rPr>
          <w:rFonts w:ascii="Trebuchet MS" w:hAnsi="Trebuchet MS"/>
          <w:sz w:val="22"/>
          <w:szCs w:val="22"/>
        </w:rPr>
        <w:t>move people around</w:t>
      </w:r>
      <w:r w:rsidR="007141D4">
        <w:rPr>
          <w:rFonts w:ascii="Trebuchet MS" w:hAnsi="Trebuchet MS"/>
          <w:sz w:val="22"/>
          <w:szCs w:val="22"/>
        </w:rPr>
        <w:t xml:space="preserve">, add people, and plan further conversations, </w:t>
      </w:r>
      <w:r>
        <w:rPr>
          <w:rFonts w:ascii="Trebuchet MS" w:hAnsi="Trebuchet MS"/>
          <w:sz w:val="22"/>
          <w:szCs w:val="22"/>
        </w:rPr>
        <w:t xml:space="preserve">according to how your </w:t>
      </w:r>
      <w:r w:rsidR="007141D4">
        <w:rPr>
          <w:rFonts w:ascii="Trebuchet MS" w:hAnsi="Trebuchet MS"/>
          <w:sz w:val="22"/>
          <w:szCs w:val="22"/>
        </w:rPr>
        <w:t xml:space="preserve">first </w:t>
      </w:r>
      <w:r>
        <w:rPr>
          <w:rFonts w:ascii="Trebuchet MS" w:hAnsi="Trebuchet MS"/>
          <w:sz w:val="22"/>
          <w:szCs w:val="22"/>
        </w:rPr>
        <w:t>conversations went and how your relationship</w:t>
      </w:r>
      <w:r w:rsidR="007141D4">
        <w:rPr>
          <w:rFonts w:ascii="Trebuchet MS" w:hAnsi="Trebuchet MS"/>
          <w:sz w:val="22"/>
          <w:szCs w:val="22"/>
        </w:rPr>
        <w:t xml:space="preserve">s are </w:t>
      </w:r>
      <w:r>
        <w:rPr>
          <w:rFonts w:ascii="Trebuchet MS" w:hAnsi="Trebuchet MS"/>
          <w:sz w:val="22"/>
          <w:szCs w:val="22"/>
        </w:rPr>
        <w:t>building.</w:t>
      </w:r>
    </w:p>
    <w:p w14:paraId="354CB6D0" w14:textId="5A48C6B5" w:rsidR="00847963" w:rsidRPr="00175178" w:rsidRDefault="00847963" w:rsidP="00175178">
      <w:pPr>
        <w:spacing w:after="120" w:line="24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Then, move to </w:t>
      </w:r>
      <w:r w:rsidRPr="007141D4">
        <w:rPr>
          <w:rFonts w:ascii="Trebuchet MS" w:hAnsi="Trebuchet MS"/>
          <w:b/>
          <w:bCs/>
          <w:sz w:val="22"/>
          <w:szCs w:val="22"/>
        </w:rPr>
        <w:t>Stage 2: Building your business case</w:t>
      </w:r>
      <w:r>
        <w:rPr>
          <w:rFonts w:ascii="Trebuchet MS" w:hAnsi="Trebuchet MS"/>
          <w:sz w:val="22"/>
          <w:szCs w:val="22"/>
        </w:rPr>
        <w:t xml:space="preserve">, and start with </w:t>
      </w:r>
      <w:r w:rsidRPr="007141D4">
        <w:rPr>
          <w:rFonts w:ascii="Trebuchet MS" w:hAnsi="Trebuchet MS"/>
          <w:b/>
          <w:bCs/>
          <w:sz w:val="22"/>
          <w:szCs w:val="22"/>
        </w:rPr>
        <w:t xml:space="preserve">Step 1: </w:t>
      </w:r>
      <w:r w:rsidR="007141D4" w:rsidRPr="007141D4">
        <w:rPr>
          <w:rFonts w:ascii="Trebuchet MS" w:hAnsi="Trebuchet MS"/>
          <w:b/>
          <w:bCs/>
          <w:sz w:val="22"/>
          <w:szCs w:val="22"/>
        </w:rPr>
        <w:t>Case on a page</w:t>
      </w:r>
      <w:r w:rsidR="007141D4">
        <w:rPr>
          <w:rFonts w:ascii="Trebuchet MS" w:hAnsi="Trebuchet MS"/>
          <w:b/>
          <w:bCs/>
          <w:sz w:val="22"/>
          <w:szCs w:val="22"/>
        </w:rPr>
        <w:t>.</w:t>
      </w:r>
    </w:p>
    <w:sectPr w:rsidR="00847963" w:rsidRPr="00175178" w:rsidSect="00634678">
      <w:headerReference w:type="default" r:id="rId11"/>
      <w:footerReference w:type="default" r:id="rId12"/>
      <w:pgSz w:w="16838" w:h="11906" w:orient="landscape"/>
      <w:pgMar w:top="1440" w:right="1080" w:bottom="1440" w:left="108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F99CA" w14:textId="77777777" w:rsidR="009842CB" w:rsidRDefault="009842CB" w:rsidP="008F357B">
      <w:pPr>
        <w:spacing w:after="0" w:line="240" w:lineRule="auto"/>
      </w:pPr>
      <w:r>
        <w:separator/>
      </w:r>
    </w:p>
  </w:endnote>
  <w:endnote w:type="continuationSeparator" w:id="0">
    <w:p w14:paraId="19C0C5C3" w14:textId="77777777" w:rsidR="009842CB" w:rsidRDefault="009842CB" w:rsidP="008F3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2013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A72D9C" w14:textId="629D8E90" w:rsidR="000B604A" w:rsidRDefault="000B604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46E367" w14:textId="650BF00E" w:rsidR="000B604A" w:rsidRDefault="000B604A" w:rsidP="000B604A">
    <w:pPr>
      <w:pStyle w:val="Footer"/>
      <w:rPr>
        <w:rFonts w:ascii="Trebuchet MS" w:hAnsi="Trebuchet MS"/>
        <w:color w:val="3D1152"/>
        <w:sz w:val="18"/>
        <w:szCs w:val="18"/>
      </w:rPr>
    </w:pPr>
    <w:r w:rsidRPr="00EB0D6B">
      <w:rPr>
        <w:rFonts w:ascii="Trebuchet MS" w:hAnsi="Trebuchet MS"/>
        <w:color w:val="3D1152"/>
        <w:sz w:val="18"/>
        <w:szCs w:val="18"/>
      </w:rPr>
      <w:t xml:space="preserve">© CIPD. Authored by </w:t>
    </w:r>
    <w:r w:rsidR="00041371">
      <w:rPr>
        <w:rFonts w:ascii="Trebuchet MS" w:hAnsi="Trebuchet MS"/>
        <w:color w:val="3D1152"/>
        <w:sz w:val="18"/>
        <w:szCs w:val="18"/>
      </w:rPr>
      <w:t>Laura Over</w:t>
    </w:r>
    <w:r w:rsidR="00D255B0">
      <w:rPr>
        <w:rFonts w:ascii="Trebuchet MS" w:hAnsi="Trebuchet MS"/>
        <w:color w:val="3D1152"/>
        <w:sz w:val="18"/>
        <w:szCs w:val="18"/>
      </w:rPr>
      <w:t>ton</w:t>
    </w:r>
    <w:r w:rsidRPr="00EB0D6B">
      <w:rPr>
        <w:rFonts w:ascii="Trebuchet MS" w:hAnsi="Trebuchet MS"/>
        <w:color w:val="3D1152"/>
        <w:sz w:val="18"/>
        <w:szCs w:val="18"/>
      </w:rPr>
      <w:t xml:space="preserve"> FCIPD in collaboration with the CIPD’s Knowledge Content team. </w:t>
    </w:r>
  </w:p>
  <w:p w14:paraId="3E8ED0BE" w14:textId="77777777" w:rsidR="000B604A" w:rsidRPr="00EB0D6B" w:rsidRDefault="000B604A" w:rsidP="000B604A">
    <w:pPr>
      <w:pStyle w:val="Footer"/>
      <w:rPr>
        <w:rFonts w:ascii="Trebuchet MS" w:hAnsi="Trebuchet MS"/>
        <w:color w:val="3D1152"/>
        <w:sz w:val="18"/>
        <w:szCs w:val="18"/>
      </w:rPr>
    </w:pPr>
    <w:r w:rsidRPr="00EB0D6B">
      <w:rPr>
        <w:rFonts w:ascii="Trebuchet MS" w:hAnsi="Trebuchet MS"/>
        <w:color w:val="3D1152"/>
        <w:sz w:val="18"/>
        <w:szCs w:val="18"/>
      </w:rPr>
      <w:t>Reviewed</w:t>
    </w:r>
    <w:r>
      <w:rPr>
        <w:rFonts w:ascii="Trebuchet MS" w:hAnsi="Trebuchet MS"/>
        <w:color w:val="3D1152"/>
        <w:sz w:val="18"/>
        <w:szCs w:val="18"/>
      </w:rPr>
      <w:t xml:space="preserve"> by</w:t>
    </w:r>
    <w:r w:rsidRPr="00EB0D6B">
      <w:rPr>
        <w:rFonts w:ascii="Trebuchet MS" w:hAnsi="Trebuchet MS"/>
        <w:color w:val="3D1152"/>
        <w:sz w:val="18"/>
        <w:szCs w:val="18"/>
      </w:rPr>
      <w:t xml:space="preserve"> CIPD’s subject matter experts and L&amp;D practitioners. </w:t>
    </w:r>
  </w:p>
  <w:p w14:paraId="1E8CA02C" w14:textId="07EAD933" w:rsidR="004B6D23" w:rsidRDefault="004B6D23" w:rsidP="000B604A">
    <w:pPr>
      <w:pStyle w:val="Footer"/>
      <w:tabs>
        <w:tab w:val="clear" w:pos="4513"/>
        <w:tab w:val="clear" w:pos="9026"/>
        <w:tab w:val="left" w:pos="532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73091" w14:textId="77777777" w:rsidR="009842CB" w:rsidRDefault="009842CB" w:rsidP="008F357B">
      <w:pPr>
        <w:spacing w:after="0" w:line="240" w:lineRule="auto"/>
      </w:pPr>
      <w:r>
        <w:separator/>
      </w:r>
    </w:p>
  </w:footnote>
  <w:footnote w:type="continuationSeparator" w:id="0">
    <w:p w14:paraId="723ADBCB" w14:textId="77777777" w:rsidR="009842CB" w:rsidRDefault="009842CB" w:rsidP="008F3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35D76" w14:textId="77777777" w:rsidR="00CA5AFF" w:rsidRDefault="00312F8A" w:rsidP="00CA5AFF">
    <w:pPr>
      <w:pStyle w:val="Header"/>
      <w:tabs>
        <w:tab w:val="clear" w:pos="4513"/>
        <w:tab w:val="clear" w:pos="9026"/>
        <w:tab w:val="left" w:pos="3350"/>
        <w:tab w:val="left" w:pos="4210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0677EF0D" wp14:editId="20A8FB45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3344400" cy="468000"/>
          <wp:effectExtent l="0" t="0" r="8890" b="8255"/>
          <wp:wrapNone/>
          <wp:docPr id="1830287030" name="Picture 2" descr="Learning and development tool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46729" name="Picture 2" descr="Learning and development tool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4400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5C64">
      <w:rPr>
        <w:noProof/>
      </w:rPr>
      <w:drawing>
        <wp:anchor distT="0" distB="0" distL="114300" distR="114300" simplePos="0" relativeHeight="251657216" behindDoc="0" locked="0" layoutInCell="1" allowOverlap="1" wp14:anchorId="2B649F81" wp14:editId="5B49C8E4">
          <wp:simplePos x="0" y="0"/>
          <wp:positionH relativeFrom="column">
            <wp:posOffset>-3810</wp:posOffset>
          </wp:positionH>
          <wp:positionV relativeFrom="paragraph">
            <wp:posOffset>-57785</wp:posOffset>
          </wp:positionV>
          <wp:extent cx="1440000" cy="493200"/>
          <wp:effectExtent l="0" t="0" r="8255" b="2540"/>
          <wp:wrapNone/>
          <wp:docPr id="1726406274" name="Picture 1" descr="CIP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1024677" name="Picture 1" descr="CIPD lo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49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5AFF">
      <w:tab/>
    </w:r>
  </w:p>
  <w:p w14:paraId="1495F6CC" w14:textId="77777777" w:rsidR="00CA5AFF" w:rsidRDefault="00CA5AFF" w:rsidP="00CA5AFF">
    <w:pPr>
      <w:pStyle w:val="Header"/>
      <w:tabs>
        <w:tab w:val="clear" w:pos="4513"/>
        <w:tab w:val="clear" w:pos="9026"/>
        <w:tab w:val="left" w:pos="3350"/>
        <w:tab w:val="left" w:pos="4210"/>
      </w:tabs>
    </w:pPr>
  </w:p>
  <w:p w14:paraId="3A3EBD12" w14:textId="73155620" w:rsidR="008F357B" w:rsidRDefault="00CA5AFF" w:rsidP="00CA5AFF">
    <w:pPr>
      <w:pStyle w:val="Header"/>
      <w:tabs>
        <w:tab w:val="clear" w:pos="4513"/>
        <w:tab w:val="clear" w:pos="9026"/>
        <w:tab w:val="left" w:pos="3350"/>
        <w:tab w:val="left" w:pos="421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5726D"/>
    <w:multiLevelType w:val="hybridMultilevel"/>
    <w:tmpl w:val="36A6FD76"/>
    <w:lvl w:ilvl="0" w:tplc="5ABE940C">
      <w:start w:val="1"/>
      <w:numFmt w:val="decimal"/>
      <w:lvlText w:val="%1."/>
      <w:lvlJc w:val="left"/>
      <w:pPr>
        <w:ind w:left="380" w:hanging="260"/>
      </w:pPr>
    </w:lvl>
    <w:lvl w:ilvl="1" w:tplc="309408AA">
      <w:numFmt w:val="decimal"/>
      <w:lvlText w:val=""/>
      <w:lvlJc w:val="left"/>
    </w:lvl>
    <w:lvl w:ilvl="2" w:tplc="B3263984">
      <w:numFmt w:val="decimal"/>
      <w:lvlText w:val=""/>
      <w:lvlJc w:val="left"/>
    </w:lvl>
    <w:lvl w:ilvl="3" w:tplc="F8B03772">
      <w:numFmt w:val="decimal"/>
      <w:lvlText w:val=""/>
      <w:lvlJc w:val="left"/>
    </w:lvl>
    <w:lvl w:ilvl="4" w:tplc="616851F6">
      <w:numFmt w:val="decimal"/>
      <w:lvlText w:val=""/>
      <w:lvlJc w:val="left"/>
    </w:lvl>
    <w:lvl w:ilvl="5" w:tplc="9AC8688A">
      <w:numFmt w:val="decimal"/>
      <w:lvlText w:val=""/>
      <w:lvlJc w:val="left"/>
    </w:lvl>
    <w:lvl w:ilvl="6" w:tplc="ED1E3448">
      <w:numFmt w:val="decimal"/>
      <w:lvlText w:val=""/>
      <w:lvlJc w:val="left"/>
    </w:lvl>
    <w:lvl w:ilvl="7" w:tplc="17BA784A">
      <w:numFmt w:val="decimal"/>
      <w:lvlText w:val=""/>
      <w:lvlJc w:val="left"/>
    </w:lvl>
    <w:lvl w:ilvl="8" w:tplc="382A27B4">
      <w:numFmt w:val="decimal"/>
      <w:lvlText w:val=""/>
      <w:lvlJc w:val="left"/>
    </w:lvl>
  </w:abstractNum>
  <w:abstractNum w:abstractNumId="1" w15:restartNumberingAfterBreak="0">
    <w:nsid w:val="0A436B86"/>
    <w:multiLevelType w:val="hybridMultilevel"/>
    <w:tmpl w:val="A154A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863D7"/>
    <w:multiLevelType w:val="hybridMultilevel"/>
    <w:tmpl w:val="DCC8A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011D8"/>
    <w:multiLevelType w:val="hybridMultilevel"/>
    <w:tmpl w:val="62B4F49E"/>
    <w:lvl w:ilvl="0" w:tplc="00EA7802">
      <w:start w:val="1"/>
      <w:numFmt w:val="bullet"/>
      <w:lvlText w:val="•"/>
      <w:lvlJc w:val="left"/>
      <w:pPr>
        <w:ind w:left="360" w:hanging="200"/>
      </w:pPr>
    </w:lvl>
    <w:lvl w:ilvl="1" w:tplc="501EE466">
      <w:numFmt w:val="decimal"/>
      <w:lvlText w:val=""/>
      <w:lvlJc w:val="left"/>
    </w:lvl>
    <w:lvl w:ilvl="2" w:tplc="CAFE2FEC">
      <w:numFmt w:val="decimal"/>
      <w:lvlText w:val=""/>
      <w:lvlJc w:val="left"/>
    </w:lvl>
    <w:lvl w:ilvl="3" w:tplc="BBAEA1CE">
      <w:numFmt w:val="decimal"/>
      <w:lvlText w:val=""/>
      <w:lvlJc w:val="left"/>
    </w:lvl>
    <w:lvl w:ilvl="4" w:tplc="EADCA2EA">
      <w:numFmt w:val="decimal"/>
      <w:lvlText w:val=""/>
      <w:lvlJc w:val="left"/>
    </w:lvl>
    <w:lvl w:ilvl="5" w:tplc="8A8E1310">
      <w:numFmt w:val="decimal"/>
      <w:lvlText w:val=""/>
      <w:lvlJc w:val="left"/>
    </w:lvl>
    <w:lvl w:ilvl="6" w:tplc="A9EE9AD0">
      <w:numFmt w:val="decimal"/>
      <w:lvlText w:val=""/>
      <w:lvlJc w:val="left"/>
    </w:lvl>
    <w:lvl w:ilvl="7" w:tplc="A6163592">
      <w:numFmt w:val="decimal"/>
      <w:lvlText w:val=""/>
      <w:lvlJc w:val="left"/>
    </w:lvl>
    <w:lvl w:ilvl="8" w:tplc="97C6EB4C">
      <w:numFmt w:val="decimal"/>
      <w:lvlText w:val=""/>
      <w:lvlJc w:val="left"/>
    </w:lvl>
  </w:abstractNum>
  <w:abstractNum w:abstractNumId="4" w15:restartNumberingAfterBreak="0">
    <w:nsid w:val="4AA15803"/>
    <w:multiLevelType w:val="hybridMultilevel"/>
    <w:tmpl w:val="5E566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CF3C90"/>
    <w:multiLevelType w:val="hybridMultilevel"/>
    <w:tmpl w:val="5E568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09635B"/>
    <w:multiLevelType w:val="hybridMultilevel"/>
    <w:tmpl w:val="D310C5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110367"/>
    <w:multiLevelType w:val="hybridMultilevel"/>
    <w:tmpl w:val="76563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287855">
    <w:abstractNumId w:val="6"/>
  </w:num>
  <w:num w:numId="2" w16cid:durableId="1363246653">
    <w:abstractNumId w:val="4"/>
  </w:num>
  <w:num w:numId="3" w16cid:durableId="1702242983">
    <w:abstractNumId w:val="7"/>
  </w:num>
  <w:num w:numId="4" w16cid:durableId="36513611">
    <w:abstractNumId w:val="2"/>
  </w:num>
  <w:num w:numId="5" w16cid:durableId="2040281755">
    <w:abstractNumId w:val="1"/>
  </w:num>
  <w:num w:numId="6" w16cid:durableId="2056543503">
    <w:abstractNumId w:val="5"/>
  </w:num>
  <w:num w:numId="7" w16cid:durableId="1393851624">
    <w:abstractNumId w:val="0"/>
    <w:lvlOverride w:ilvl="0">
      <w:startOverride w:val="1"/>
    </w:lvlOverride>
  </w:num>
  <w:num w:numId="8" w16cid:durableId="79903403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4BE"/>
    <w:rsid w:val="0000088E"/>
    <w:rsid w:val="00000E82"/>
    <w:rsid w:val="000014B3"/>
    <w:rsid w:val="00001C2C"/>
    <w:rsid w:val="000041AA"/>
    <w:rsid w:val="00006938"/>
    <w:rsid w:val="00012651"/>
    <w:rsid w:val="0001461E"/>
    <w:rsid w:val="00014CF6"/>
    <w:rsid w:val="000168F6"/>
    <w:rsid w:val="000217CA"/>
    <w:rsid w:val="00021A5D"/>
    <w:rsid w:val="00023AA9"/>
    <w:rsid w:val="00023E66"/>
    <w:rsid w:val="00024F75"/>
    <w:rsid w:val="0002587F"/>
    <w:rsid w:val="000276D9"/>
    <w:rsid w:val="0003187E"/>
    <w:rsid w:val="00033A0A"/>
    <w:rsid w:val="00033B2F"/>
    <w:rsid w:val="00034143"/>
    <w:rsid w:val="000370A1"/>
    <w:rsid w:val="00041371"/>
    <w:rsid w:val="00047110"/>
    <w:rsid w:val="00054A12"/>
    <w:rsid w:val="0006755B"/>
    <w:rsid w:val="000765AC"/>
    <w:rsid w:val="000771C6"/>
    <w:rsid w:val="00083861"/>
    <w:rsid w:val="00086AC8"/>
    <w:rsid w:val="0009025E"/>
    <w:rsid w:val="000955AF"/>
    <w:rsid w:val="000B16A4"/>
    <w:rsid w:val="000B2E01"/>
    <w:rsid w:val="000B400C"/>
    <w:rsid w:val="000B604A"/>
    <w:rsid w:val="000B63C7"/>
    <w:rsid w:val="000B6AEE"/>
    <w:rsid w:val="000C2109"/>
    <w:rsid w:val="000C2E92"/>
    <w:rsid w:val="000C43BE"/>
    <w:rsid w:val="000D23A5"/>
    <w:rsid w:val="000D29CD"/>
    <w:rsid w:val="000D5746"/>
    <w:rsid w:val="000D7A8B"/>
    <w:rsid w:val="000E0E61"/>
    <w:rsid w:val="000F23FD"/>
    <w:rsid w:val="000F45ED"/>
    <w:rsid w:val="001004C9"/>
    <w:rsid w:val="00101D7D"/>
    <w:rsid w:val="00104FEF"/>
    <w:rsid w:val="00107BEB"/>
    <w:rsid w:val="00123154"/>
    <w:rsid w:val="0014204A"/>
    <w:rsid w:val="001440DD"/>
    <w:rsid w:val="00153001"/>
    <w:rsid w:val="00156063"/>
    <w:rsid w:val="00156B14"/>
    <w:rsid w:val="00170353"/>
    <w:rsid w:val="001723BF"/>
    <w:rsid w:val="00172901"/>
    <w:rsid w:val="00174BFF"/>
    <w:rsid w:val="00175178"/>
    <w:rsid w:val="001770EC"/>
    <w:rsid w:val="00183B67"/>
    <w:rsid w:val="0019472B"/>
    <w:rsid w:val="00195730"/>
    <w:rsid w:val="001A741C"/>
    <w:rsid w:val="001B021B"/>
    <w:rsid w:val="001B7735"/>
    <w:rsid w:val="001C1DFB"/>
    <w:rsid w:val="001C20F4"/>
    <w:rsid w:val="001C6264"/>
    <w:rsid w:val="001C7D46"/>
    <w:rsid w:val="001E01C1"/>
    <w:rsid w:val="001E2230"/>
    <w:rsid w:val="001F08EE"/>
    <w:rsid w:val="001F0EDE"/>
    <w:rsid w:val="001F4F7E"/>
    <w:rsid w:val="00200C2B"/>
    <w:rsid w:val="002034B3"/>
    <w:rsid w:val="002103A3"/>
    <w:rsid w:val="00212DE4"/>
    <w:rsid w:val="00216CDD"/>
    <w:rsid w:val="00221344"/>
    <w:rsid w:val="002345B5"/>
    <w:rsid w:val="00237E08"/>
    <w:rsid w:val="0024124C"/>
    <w:rsid w:val="002412FD"/>
    <w:rsid w:val="00244C5D"/>
    <w:rsid w:val="002522C9"/>
    <w:rsid w:val="0025548B"/>
    <w:rsid w:val="00255FB4"/>
    <w:rsid w:val="00262B51"/>
    <w:rsid w:val="002677FD"/>
    <w:rsid w:val="002A22F2"/>
    <w:rsid w:val="002A5646"/>
    <w:rsid w:val="002B5C62"/>
    <w:rsid w:val="002C2162"/>
    <w:rsid w:val="002C3A4C"/>
    <w:rsid w:val="002C545A"/>
    <w:rsid w:val="002C7E1F"/>
    <w:rsid w:val="002D5CAC"/>
    <w:rsid w:val="002F0E9A"/>
    <w:rsid w:val="002F2C55"/>
    <w:rsid w:val="00302C82"/>
    <w:rsid w:val="00304BFC"/>
    <w:rsid w:val="00304F74"/>
    <w:rsid w:val="0031197A"/>
    <w:rsid w:val="00312F8A"/>
    <w:rsid w:val="00326E2D"/>
    <w:rsid w:val="00334D2F"/>
    <w:rsid w:val="00335687"/>
    <w:rsid w:val="00335A14"/>
    <w:rsid w:val="0033635B"/>
    <w:rsid w:val="00337397"/>
    <w:rsid w:val="00342837"/>
    <w:rsid w:val="003444FA"/>
    <w:rsid w:val="00350037"/>
    <w:rsid w:val="00353D3D"/>
    <w:rsid w:val="003608F1"/>
    <w:rsid w:val="00362D83"/>
    <w:rsid w:val="00366F35"/>
    <w:rsid w:val="00370989"/>
    <w:rsid w:val="003836C4"/>
    <w:rsid w:val="00386DA3"/>
    <w:rsid w:val="00386E58"/>
    <w:rsid w:val="00390925"/>
    <w:rsid w:val="003911CF"/>
    <w:rsid w:val="003A1376"/>
    <w:rsid w:val="003A1850"/>
    <w:rsid w:val="003A5755"/>
    <w:rsid w:val="003B0301"/>
    <w:rsid w:val="003B559E"/>
    <w:rsid w:val="003C1075"/>
    <w:rsid w:val="003C5E7E"/>
    <w:rsid w:val="003C700B"/>
    <w:rsid w:val="003D7CF0"/>
    <w:rsid w:val="003E01CD"/>
    <w:rsid w:val="003F20E5"/>
    <w:rsid w:val="003F66A8"/>
    <w:rsid w:val="003F75C2"/>
    <w:rsid w:val="00402DF8"/>
    <w:rsid w:val="004104D2"/>
    <w:rsid w:val="00412B5F"/>
    <w:rsid w:val="00420297"/>
    <w:rsid w:val="00425B4F"/>
    <w:rsid w:val="00435CBA"/>
    <w:rsid w:val="004361D4"/>
    <w:rsid w:val="00437323"/>
    <w:rsid w:val="00442032"/>
    <w:rsid w:val="00443A71"/>
    <w:rsid w:val="00446AE7"/>
    <w:rsid w:val="00451B91"/>
    <w:rsid w:val="00453723"/>
    <w:rsid w:val="00455DCB"/>
    <w:rsid w:val="0046063D"/>
    <w:rsid w:val="00461403"/>
    <w:rsid w:val="004625B1"/>
    <w:rsid w:val="0046505C"/>
    <w:rsid w:val="0046574D"/>
    <w:rsid w:val="00470153"/>
    <w:rsid w:val="00470A8B"/>
    <w:rsid w:val="00490137"/>
    <w:rsid w:val="00492315"/>
    <w:rsid w:val="00492F41"/>
    <w:rsid w:val="004B681B"/>
    <w:rsid w:val="004B6D23"/>
    <w:rsid w:val="004C079B"/>
    <w:rsid w:val="004C6184"/>
    <w:rsid w:val="004C62F1"/>
    <w:rsid w:val="004D7E39"/>
    <w:rsid w:val="004E71C8"/>
    <w:rsid w:val="005005C1"/>
    <w:rsid w:val="0050085B"/>
    <w:rsid w:val="005024C2"/>
    <w:rsid w:val="0050532D"/>
    <w:rsid w:val="005058F0"/>
    <w:rsid w:val="005070B0"/>
    <w:rsid w:val="0051088C"/>
    <w:rsid w:val="00515A8B"/>
    <w:rsid w:val="00522B30"/>
    <w:rsid w:val="005247B4"/>
    <w:rsid w:val="00525D1A"/>
    <w:rsid w:val="00525E78"/>
    <w:rsid w:val="00540019"/>
    <w:rsid w:val="0054043C"/>
    <w:rsid w:val="00544C65"/>
    <w:rsid w:val="005561FC"/>
    <w:rsid w:val="00563181"/>
    <w:rsid w:val="005702EA"/>
    <w:rsid w:val="005744C2"/>
    <w:rsid w:val="005745BC"/>
    <w:rsid w:val="0058145E"/>
    <w:rsid w:val="0059756B"/>
    <w:rsid w:val="005A4F3A"/>
    <w:rsid w:val="005A6D4B"/>
    <w:rsid w:val="005B32FD"/>
    <w:rsid w:val="005C73AA"/>
    <w:rsid w:val="005D1315"/>
    <w:rsid w:val="005D2578"/>
    <w:rsid w:val="005D786B"/>
    <w:rsid w:val="005E1911"/>
    <w:rsid w:val="005E3B4D"/>
    <w:rsid w:val="005F0979"/>
    <w:rsid w:val="005F65E6"/>
    <w:rsid w:val="00610AA9"/>
    <w:rsid w:val="006116EA"/>
    <w:rsid w:val="00626163"/>
    <w:rsid w:val="006266BB"/>
    <w:rsid w:val="00631473"/>
    <w:rsid w:val="00634678"/>
    <w:rsid w:val="00634C98"/>
    <w:rsid w:val="00636EA6"/>
    <w:rsid w:val="0064451E"/>
    <w:rsid w:val="0064722A"/>
    <w:rsid w:val="00647A41"/>
    <w:rsid w:val="00656A45"/>
    <w:rsid w:val="00663E97"/>
    <w:rsid w:val="0066689D"/>
    <w:rsid w:val="00667ECF"/>
    <w:rsid w:val="006704D8"/>
    <w:rsid w:val="00672A4A"/>
    <w:rsid w:val="006846DA"/>
    <w:rsid w:val="00685294"/>
    <w:rsid w:val="00690A6C"/>
    <w:rsid w:val="006A1C03"/>
    <w:rsid w:val="006A643D"/>
    <w:rsid w:val="006B35A9"/>
    <w:rsid w:val="006B446A"/>
    <w:rsid w:val="006B711D"/>
    <w:rsid w:val="006B7F6A"/>
    <w:rsid w:val="006D5519"/>
    <w:rsid w:val="006D5FFB"/>
    <w:rsid w:val="006E446A"/>
    <w:rsid w:val="006E7C20"/>
    <w:rsid w:val="006E7C66"/>
    <w:rsid w:val="006F0ACC"/>
    <w:rsid w:val="0070099B"/>
    <w:rsid w:val="00700E90"/>
    <w:rsid w:val="00704570"/>
    <w:rsid w:val="00707009"/>
    <w:rsid w:val="007141D4"/>
    <w:rsid w:val="00715C64"/>
    <w:rsid w:val="0074129E"/>
    <w:rsid w:val="00755A05"/>
    <w:rsid w:val="00762C4C"/>
    <w:rsid w:val="007716F8"/>
    <w:rsid w:val="00781027"/>
    <w:rsid w:val="00792A3E"/>
    <w:rsid w:val="007A09B4"/>
    <w:rsid w:val="007A2A01"/>
    <w:rsid w:val="007A2E98"/>
    <w:rsid w:val="007A44D9"/>
    <w:rsid w:val="007B02F9"/>
    <w:rsid w:val="007B04EC"/>
    <w:rsid w:val="007B6000"/>
    <w:rsid w:val="007C75E1"/>
    <w:rsid w:val="007E0F03"/>
    <w:rsid w:val="007E39EC"/>
    <w:rsid w:val="007F3CB1"/>
    <w:rsid w:val="0080619E"/>
    <w:rsid w:val="008170F1"/>
    <w:rsid w:val="00821B44"/>
    <w:rsid w:val="0082649B"/>
    <w:rsid w:val="00830F4D"/>
    <w:rsid w:val="00832B49"/>
    <w:rsid w:val="00842D6C"/>
    <w:rsid w:val="00847963"/>
    <w:rsid w:val="0085091F"/>
    <w:rsid w:val="00851D62"/>
    <w:rsid w:val="008525D0"/>
    <w:rsid w:val="00854060"/>
    <w:rsid w:val="00854DEB"/>
    <w:rsid w:val="0086395D"/>
    <w:rsid w:val="00864801"/>
    <w:rsid w:val="008679CD"/>
    <w:rsid w:val="008707E1"/>
    <w:rsid w:val="00874D36"/>
    <w:rsid w:val="00883B11"/>
    <w:rsid w:val="008841DF"/>
    <w:rsid w:val="00890DD0"/>
    <w:rsid w:val="008D195E"/>
    <w:rsid w:val="008D396F"/>
    <w:rsid w:val="008D44A3"/>
    <w:rsid w:val="008D5028"/>
    <w:rsid w:val="008E271A"/>
    <w:rsid w:val="008F357B"/>
    <w:rsid w:val="008F6AE6"/>
    <w:rsid w:val="008F7BC7"/>
    <w:rsid w:val="00906871"/>
    <w:rsid w:val="00906EF3"/>
    <w:rsid w:val="00910E41"/>
    <w:rsid w:val="00913A72"/>
    <w:rsid w:val="0091710C"/>
    <w:rsid w:val="00920E07"/>
    <w:rsid w:val="0092310D"/>
    <w:rsid w:val="00935F4A"/>
    <w:rsid w:val="00945887"/>
    <w:rsid w:val="0094795A"/>
    <w:rsid w:val="009505F4"/>
    <w:rsid w:val="00954283"/>
    <w:rsid w:val="0096096B"/>
    <w:rsid w:val="009610D5"/>
    <w:rsid w:val="009616F9"/>
    <w:rsid w:val="0097544B"/>
    <w:rsid w:val="009842CB"/>
    <w:rsid w:val="00984FA7"/>
    <w:rsid w:val="0099289D"/>
    <w:rsid w:val="00993553"/>
    <w:rsid w:val="0099658A"/>
    <w:rsid w:val="009A011D"/>
    <w:rsid w:val="009A1A35"/>
    <w:rsid w:val="009B59D0"/>
    <w:rsid w:val="009B7F28"/>
    <w:rsid w:val="009C39E2"/>
    <w:rsid w:val="009D1947"/>
    <w:rsid w:val="009D429A"/>
    <w:rsid w:val="009E712B"/>
    <w:rsid w:val="009F138D"/>
    <w:rsid w:val="009F166E"/>
    <w:rsid w:val="009F334A"/>
    <w:rsid w:val="00A033C4"/>
    <w:rsid w:val="00A03A6F"/>
    <w:rsid w:val="00A03BAB"/>
    <w:rsid w:val="00A07961"/>
    <w:rsid w:val="00A105DB"/>
    <w:rsid w:val="00A154F6"/>
    <w:rsid w:val="00A30F1F"/>
    <w:rsid w:val="00A35896"/>
    <w:rsid w:val="00A60136"/>
    <w:rsid w:val="00A63374"/>
    <w:rsid w:val="00A658CA"/>
    <w:rsid w:val="00A854D2"/>
    <w:rsid w:val="00A868A8"/>
    <w:rsid w:val="00A904ED"/>
    <w:rsid w:val="00AA1BCD"/>
    <w:rsid w:val="00AB14BE"/>
    <w:rsid w:val="00AB5433"/>
    <w:rsid w:val="00AB7A20"/>
    <w:rsid w:val="00AC26A5"/>
    <w:rsid w:val="00AC7677"/>
    <w:rsid w:val="00AD18D6"/>
    <w:rsid w:val="00AE35E7"/>
    <w:rsid w:val="00AE4288"/>
    <w:rsid w:val="00AF3A11"/>
    <w:rsid w:val="00AF748F"/>
    <w:rsid w:val="00B12035"/>
    <w:rsid w:val="00B120EC"/>
    <w:rsid w:val="00B15534"/>
    <w:rsid w:val="00B20C41"/>
    <w:rsid w:val="00B241A9"/>
    <w:rsid w:val="00B258CB"/>
    <w:rsid w:val="00B26658"/>
    <w:rsid w:val="00B32D66"/>
    <w:rsid w:val="00B43397"/>
    <w:rsid w:val="00B541B8"/>
    <w:rsid w:val="00B55E7F"/>
    <w:rsid w:val="00B5607B"/>
    <w:rsid w:val="00B6628E"/>
    <w:rsid w:val="00B663D5"/>
    <w:rsid w:val="00B712A8"/>
    <w:rsid w:val="00B72061"/>
    <w:rsid w:val="00B84EBB"/>
    <w:rsid w:val="00B85C6F"/>
    <w:rsid w:val="00B92BB3"/>
    <w:rsid w:val="00B94AE5"/>
    <w:rsid w:val="00B97DBF"/>
    <w:rsid w:val="00BA6558"/>
    <w:rsid w:val="00BB03E8"/>
    <w:rsid w:val="00BB2777"/>
    <w:rsid w:val="00BB3651"/>
    <w:rsid w:val="00BB49AF"/>
    <w:rsid w:val="00BB5799"/>
    <w:rsid w:val="00BB75A8"/>
    <w:rsid w:val="00BC3043"/>
    <w:rsid w:val="00BD3996"/>
    <w:rsid w:val="00BD620F"/>
    <w:rsid w:val="00BE49AA"/>
    <w:rsid w:val="00BE5ACF"/>
    <w:rsid w:val="00BE7400"/>
    <w:rsid w:val="00BF0198"/>
    <w:rsid w:val="00BF1F5C"/>
    <w:rsid w:val="00BF2B9D"/>
    <w:rsid w:val="00BF75F6"/>
    <w:rsid w:val="00BF7976"/>
    <w:rsid w:val="00C00EDD"/>
    <w:rsid w:val="00C076BE"/>
    <w:rsid w:val="00C103AF"/>
    <w:rsid w:val="00C25E79"/>
    <w:rsid w:val="00C27C18"/>
    <w:rsid w:val="00C319A0"/>
    <w:rsid w:val="00C4250C"/>
    <w:rsid w:val="00C636C9"/>
    <w:rsid w:val="00C66B9D"/>
    <w:rsid w:val="00C86EAE"/>
    <w:rsid w:val="00C972C8"/>
    <w:rsid w:val="00C977F2"/>
    <w:rsid w:val="00C97AF7"/>
    <w:rsid w:val="00CA5AFF"/>
    <w:rsid w:val="00CA6493"/>
    <w:rsid w:val="00CA6795"/>
    <w:rsid w:val="00CB311C"/>
    <w:rsid w:val="00CB3275"/>
    <w:rsid w:val="00CB452C"/>
    <w:rsid w:val="00CB65CD"/>
    <w:rsid w:val="00CB66B7"/>
    <w:rsid w:val="00CB7B92"/>
    <w:rsid w:val="00CC07DF"/>
    <w:rsid w:val="00CD7135"/>
    <w:rsid w:val="00CE7FF7"/>
    <w:rsid w:val="00CF07C1"/>
    <w:rsid w:val="00CF08E3"/>
    <w:rsid w:val="00CF5620"/>
    <w:rsid w:val="00D02770"/>
    <w:rsid w:val="00D2077F"/>
    <w:rsid w:val="00D255B0"/>
    <w:rsid w:val="00D44B10"/>
    <w:rsid w:val="00D4509D"/>
    <w:rsid w:val="00D46127"/>
    <w:rsid w:val="00D46177"/>
    <w:rsid w:val="00D4650A"/>
    <w:rsid w:val="00D5019C"/>
    <w:rsid w:val="00D55D68"/>
    <w:rsid w:val="00D569B6"/>
    <w:rsid w:val="00D63627"/>
    <w:rsid w:val="00D63BFB"/>
    <w:rsid w:val="00D71639"/>
    <w:rsid w:val="00D72F70"/>
    <w:rsid w:val="00D750FE"/>
    <w:rsid w:val="00D84FFF"/>
    <w:rsid w:val="00D90970"/>
    <w:rsid w:val="00DA17CA"/>
    <w:rsid w:val="00DA6C11"/>
    <w:rsid w:val="00DB4C8D"/>
    <w:rsid w:val="00DD6A70"/>
    <w:rsid w:val="00DE4F1E"/>
    <w:rsid w:val="00DF19D9"/>
    <w:rsid w:val="00DF7BF1"/>
    <w:rsid w:val="00E00432"/>
    <w:rsid w:val="00E00D2C"/>
    <w:rsid w:val="00E04CA1"/>
    <w:rsid w:val="00E05427"/>
    <w:rsid w:val="00E17EFE"/>
    <w:rsid w:val="00E27ABC"/>
    <w:rsid w:val="00E27AF4"/>
    <w:rsid w:val="00E3142F"/>
    <w:rsid w:val="00E3714F"/>
    <w:rsid w:val="00E44587"/>
    <w:rsid w:val="00E471A4"/>
    <w:rsid w:val="00E5415F"/>
    <w:rsid w:val="00E61CA6"/>
    <w:rsid w:val="00E62C34"/>
    <w:rsid w:val="00E656C3"/>
    <w:rsid w:val="00E70E71"/>
    <w:rsid w:val="00E775A3"/>
    <w:rsid w:val="00E847E0"/>
    <w:rsid w:val="00E87689"/>
    <w:rsid w:val="00E96E6A"/>
    <w:rsid w:val="00EA0CF5"/>
    <w:rsid w:val="00EA15AA"/>
    <w:rsid w:val="00EB0D6B"/>
    <w:rsid w:val="00EB3363"/>
    <w:rsid w:val="00EB441D"/>
    <w:rsid w:val="00EB6484"/>
    <w:rsid w:val="00EC0077"/>
    <w:rsid w:val="00EC21D1"/>
    <w:rsid w:val="00EC3EA2"/>
    <w:rsid w:val="00EC4A70"/>
    <w:rsid w:val="00ED0C89"/>
    <w:rsid w:val="00ED2DDF"/>
    <w:rsid w:val="00EE0399"/>
    <w:rsid w:val="00EE334F"/>
    <w:rsid w:val="00EF18C7"/>
    <w:rsid w:val="00EF7BD0"/>
    <w:rsid w:val="00F0787F"/>
    <w:rsid w:val="00F11402"/>
    <w:rsid w:val="00F176FA"/>
    <w:rsid w:val="00F36C16"/>
    <w:rsid w:val="00F41852"/>
    <w:rsid w:val="00F44FCA"/>
    <w:rsid w:val="00F55E06"/>
    <w:rsid w:val="00F608E3"/>
    <w:rsid w:val="00F60F95"/>
    <w:rsid w:val="00F62B81"/>
    <w:rsid w:val="00F63B2B"/>
    <w:rsid w:val="00F63FC0"/>
    <w:rsid w:val="00F847C2"/>
    <w:rsid w:val="00F9274D"/>
    <w:rsid w:val="00F942D3"/>
    <w:rsid w:val="00F97F53"/>
    <w:rsid w:val="00FA1557"/>
    <w:rsid w:val="00FA27D4"/>
    <w:rsid w:val="00FB3715"/>
    <w:rsid w:val="00FB7BE6"/>
    <w:rsid w:val="00FC1B95"/>
    <w:rsid w:val="00FC4668"/>
    <w:rsid w:val="00FC4E9D"/>
    <w:rsid w:val="00FC6FD9"/>
    <w:rsid w:val="00FD18D2"/>
    <w:rsid w:val="00FE3A25"/>
    <w:rsid w:val="00FE617B"/>
    <w:rsid w:val="722CA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F74D28"/>
  <w15:chartTrackingRefBased/>
  <w15:docId w15:val="{4B4D0373-BA04-4E12-BA53-E380D072C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14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14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14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B14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B14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B14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4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4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4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14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B14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B14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B14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AB14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B14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4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14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4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14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1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14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14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14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14BE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AB14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14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14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14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14B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B1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D7A8B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F35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57B"/>
  </w:style>
  <w:style w:type="paragraph" w:styleId="Footer">
    <w:name w:val="footer"/>
    <w:basedOn w:val="Normal"/>
    <w:link w:val="FooterChar"/>
    <w:uiPriority w:val="99"/>
    <w:unhideWhenUsed/>
    <w:rsid w:val="008F35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57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68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6871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51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5348032404144EB291CD6E1781DE7F" ma:contentTypeVersion="22" ma:contentTypeDescription="Create a new document." ma:contentTypeScope="" ma:versionID="c1d07fe3d0cb41de347ce3e1bc8aeafd">
  <xsd:schema xmlns:xsd="http://www.w3.org/2001/XMLSchema" xmlns:xs="http://www.w3.org/2001/XMLSchema" xmlns:p="http://schemas.microsoft.com/office/2006/metadata/properties" xmlns:ns1="http://schemas.microsoft.com/sharepoint/v3" xmlns:ns2="4b609c92-c15c-4699-bf41-54add0c179fe" xmlns:ns3="0825fbd1-6913-49c3-868d-f4f551b0d002" targetNamespace="http://schemas.microsoft.com/office/2006/metadata/properties" ma:root="true" ma:fieldsID="a241d8ce85ab8cc44bd29c6f7a3eb57a" ns1:_="" ns2:_="" ns3:_="">
    <xsd:import namespace="http://schemas.microsoft.com/sharepoint/v3"/>
    <xsd:import namespace="4b609c92-c15c-4699-bf41-54add0c179fe"/>
    <xsd:import namespace="0825fbd1-6913-49c3-868d-f4f551b0d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Date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609c92-c15c-4699-bf41-54add0c17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7d20aa-0221-4162-a930-0a2b945759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e" ma:index="27" nillable="true" ma:displayName="Date " ma:format="DateOnly" ma:internalName="Date">
      <xsd:simpleType>
        <xsd:restriction base="dms:DateTim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5fbd1-6913-49c3-868d-f4f551b0d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509318-c8c0-4a16-9cb4-ec8859797bc5}" ma:internalName="TaxCatchAll" ma:showField="CatchAllData" ma:web="0825fbd1-6913-49c3-868d-f4f551b0d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0825fbd1-6913-49c3-868d-f4f551b0d002" xsi:nil="true"/>
    <_ip_UnifiedCompliancePolicyProperties xmlns="http://schemas.microsoft.com/sharepoint/v3" xsi:nil="true"/>
    <Date xmlns="4b609c92-c15c-4699-bf41-54add0c179fe" xsi:nil="true"/>
    <lcf76f155ced4ddcb4097134ff3c332f xmlns="4b609c92-c15c-4699-bf41-54add0c179f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0B7D02-6B59-4EAF-B9B0-522117C6E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b609c92-c15c-4699-bf41-54add0c179fe"/>
    <ds:schemaRef ds:uri="0825fbd1-6913-49c3-868d-f4f551b0d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D584B0-D836-4852-8FA0-F9CEFC076D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825fbd1-6913-49c3-868d-f4f551b0d002"/>
    <ds:schemaRef ds:uri="4b609c92-c15c-4699-bf41-54add0c179fe"/>
  </ds:schemaRefs>
</ds:datastoreItem>
</file>

<file path=customXml/itemProps3.xml><?xml version="1.0" encoding="utf-8"?>
<ds:datastoreItem xmlns:ds="http://schemas.openxmlformats.org/officeDocument/2006/customXml" ds:itemID="{C1680CB1-BE16-4950-928B-55BA81141B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25B8C5-0812-4D36-A707-3E9B0D0A2F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1567</Words>
  <Characters>7758</Characters>
  <Application>Microsoft Office Word</Application>
  <DocSecurity>0</DocSecurity>
  <Lines>127</Lines>
  <Paragraphs>79</Paragraphs>
  <ScaleCrop>false</ScaleCrop>
  <Company/>
  <LinksUpToDate>false</LinksUpToDate>
  <CharactersWithSpaces>9246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Jacobs</dc:creator>
  <cp:keywords/>
  <dc:description/>
  <cp:lastModifiedBy>Amy Hatton</cp:lastModifiedBy>
  <cp:revision>5</cp:revision>
  <dcterms:created xsi:type="dcterms:W3CDTF">2026-08-11T14:04:00Z</dcterms:created>
  <dcterms:modified xsi:type="dcterms:W3CDTF">2026-08-12T07:59:00Z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0x010100ED5348032404144EB291CD6E1781DE7F</vt:lpwstr>
  </property>
  <property fmtid="{D5CDD505-2E9C-101B-9397-08002B2CF9AE}" pid="3" name="MediaServiceImageTags">
    <vt:lpwstr/>
  </property>
</Properties>
</file>